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Pr="00874271" w:rsidRDefault="005A26AD" w:rsidP="000D4608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  <w:u w:val="single"/>
        </w:rPr>
        <w:t xml:space="preserve">DECRETO Nº </w:t>
      </w:r>
      <w:r w:rsidR="00955C87">
        <w:rPr>
          <w:b/>
          <w:sz w:val="22"/>
          <w:szCs w:val="22"/>
          <w:u w:val="single"/>
        </w:rPr>
        <w:t xml:space="preserve"> 027</w:t>
      </w:r>
      <w:r w:rsidR="002A6857" w:rsidRPr="00874271">
        <w:rPr>
          <w:b/>
          <w:sz w:val="22"/>
          <w:szCs w:val="22"/>
          <w:u w:val="single"/>
        </w:rPr>
        <w:t>/2.021</w:t>
      </w:r>
    </w:p>
    <w:p w:rsidR="005A26AD" w:rsidRDefault="005A26AD" w:rsidP="005A26AD">
      <w:pPr>
        <w:ind w:right="332"/>
        <w:jc w:val="both"/>
        <w:rPr>
          <w:b/>
          <w:sz w:val="22"/>
          <w:szCs w:val="22"/>
        </w:rPr>
      </w:pPr>
    </w:p>
    <w:p w:rsidR="00955C87" w:rsidRPr="00874271" w:rsidRDefault="00955C87" w:rsidP="005A26AD">
      <w:pPr>
        <w:ind w:right="332"/>
        <w:jc w:val="both"/>
        <w:rPr>
          <w:b/>
          <w:sz w:val="22"/>
          <w:szCs w:val="22"/>
        </w:rPr>
      </w:pPr>
    </w:p>
    <w:p w:rsidR="005A26AD" w:rsidRDefault="00EB5811" w:rsidP="005D7D7A">
      <w:pPr>
        <w:ind w:left="3969" w:right="-1"/>
        <w:jc w:val="both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SÚMULA</w:t>
      </w:r>
      <w:r w:rsidR="004C7C3F" w:rsidRPr="00874271">
        <w:rPr>
          <w:b/>
          <w:sz w:val="22"/>
          <w:szCs w:val="22"/>
        </w:rPr>
        <w:t>:</w:t>
      </w:r>
      <w:r w:rsidR="00693D83" w:rsidRPr="00874271">
        <w:rPr>
          <w:b/>
          <w:sz w:val="22"/>
          <w:szCs w:val="22"/>
        </w:rPr>
        <w:t xml:space="preserve"> ALTERA E</w:t>
      </w:r>
      <w:r w:rsidR="004C7C3F" w:rsidRPr="00874271">
        <w:rPr>
          <w:b/>
          <w:sz w:val="22"/>
          <w:szCs w:val="22"/>
        </w:rPr>
        <w:t xml:space="preserve"> </w:t>
      </w:r>
      <w:r w:rsidR="000629E0">
        <w:rPr>
          <w:b/>
          <w:sz w:val="22"/>
          <w:szCs w:val="22"/>
        </w:rPr>
        <w:t>INCLUI</w:t>
      </w:r>
      <w:r w:rsidR="00D212B8" w:rsidRPr="00874271">
        <w:rPr>
          <w:b/>
          <w:sz w:val="22"/>
          <w:szCs w:val="22"/>
        </w:rPr>
        <w:t xml:space="preserve"> </w:t>
      </w:r>
      <w:r w:rsidR="00255AFA" w:rsidRPr="00874271">
        <w:rPr>
          <w:b/>
          <w:sz w:val="22"/>
          <w:szCs w:val="22"/>
        </w:rPr>
        <w:t>MEDIDA</w:t>
      </w:r>
      <w:r w:rsidR="004C7C3F" w:rsidRPr="00874271">
        <w:rPr>
          <w:b/>
          <w:sz w:val="22"/>
          <w:szCs w:val="22"/>
        </w:rPr>
        <w:t>S</w:t>
      </w:r>
      <w:r w:rsidR="00255AFA" w:rsidRPr="00874271">
        <w:rPr>
          <w:b/>
          <w:sz w:val="22"/>
          <w:szCs w:val="22"/>
        </w:rPr>
        <w:t xml:space="preserve"> </w:t>
      </w:r>
      <w:r w:rsidR="003812FD" w:rsidRPr="00874271">
        <w:rPr>
          <w:b/>
          <w:sz w:val="22"/>
          <w:szCs w:val="22"/>
        </w:rPr>
        <w:t>DE DIST</w:t>
      </w:r>
      <w:r w:rsidR="00255AFA" w:rsidRPr="00874271">
        <w:rPr>
          <w:b/>
          <w:sz w:val="22"/>
          <w:szCs w:val="22"/>
        </w:rPr>
        <w:t>ANCIAMENTO SOCIAL PARA O ENFRENTA</w:t>
      </w:r>
      <w:r w:rsidR="00D212B8" w:rsidRPr="00874271">
        <w:rPr>
          <w:b/>
          <w:sz w:val="22"/>
          <w:szCs w:val="22"/>
        </w:rPr>
        <w:t xml:space="preserve">MENTO DA </w:t>
      </w:r>
      <w:r w:rsidR="00E64995">
        <w:rPr>
          <w:b/>
          <w:sz w:val="22"/>
          <w:szCs w:val="22"/>
        </w:rPr>
        <w:t xml:space="preserve">PANDEMIA DO COVID-19 DISPOSTAS </w:t>
      </w:r>
      <w:r w:rsidR="00D212B8" w:rsidRPr="00874271">
        <w:rPr>
          <w:b/>
          <w:sz w:val="22"/>
          <w:szCs w:val="22"/>
        </w:rPr>
        <w:t>NO</w:t>
      </w:r>
      <w:r w:rsidR="00255AFA" w:rsidRPr="00874271">
        <w:rPr>
          <w:b/>
          <w:sz w:val="22"/>
          <w:szCs w:val="22"/>
        </w:rPr>
        <w:t xml:space="preserve"> DECRETO MUNICIPAL Nº 005/2021, </w:t>
      </w:r>
      <w:r w:rsidR="005A26AD" w:rsidRPr="00874271">
        <w:rPr>
          <w:b/>
          <w:sz w:val="22"/>
          <w:szCs w:val="22"/>
        </w:rPr>
        <w:t>E DÁ OUTRAS PROVIDÊNCIAS.</w:t>
      </w:r>
    </w:p>
    <w:p w:rsidR="00955C87" w:rsidRPr="00874271" w:rsidRDefault="00955C87" w:rsidP="005D7D7A">
      <w:pPr>
        <w:ind w:left="3969" w:right="-1"/>
        <w:jc w:val="both"/>
        <w:rPr>
          <w:b/>
          <w:sz w:val="22"/>
          <w:szCs w:val="22"/>
        </w:rPr>
      </w:pPr>
    </w:p>
    <w:p w:rsidR="005A26AD" w:rsidRPr="00874271" w:rsidRDefault="005A26AD" w:rsidP="005D7D7A">
      <w:pPr>
        <w:ind w:right="-1"/>
        <w:jc w:val="both"/>
        <w:rPr>
          <w:b/>
          <w:sz w:val="22"/>
          <w:szCs w:val="22"/>
        </w:rPr>
      </w:pPr>
    </w:p>
    <w:p w:rsidR="005A26AD" w:rsidRPr="00874271" w:rsidRDefault="009F4DF1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SIDNEI DEZOTI</w:t>
      </w:r>
      <w:r w:rsidR="005A26AD" w:rsidRPr="00874271">
        <w:rPr>
          <w:b/>
          <w:sz w:val="22"/>
          <w:szCs w:val="22"/>
          <w:u w:val="single"/>
        </w:rPr>
        <w:t>,</w:t>
      </w:r>
      <w:r w:rsidR="0038489D" w:rsidRPr="00874271">
        <w:rPr>
          <w:b/>
          <w:sz w:val="22"/>
          <w:szCs w:val="22"/>
          <w:u w:val="single"/>
        </w:rPr>
        <w:t xml:space="preserve"> </w:t>
      </w:r>
      <w:r w:rsidR="005A26AD" w:rsidRPr="00874271">
        <w:rPr>
          <w:b/>
          <w:sz w:val="22"/>
          <w:szCs w:val="22"/>
          <w:u w:val="single"/>
        </w:rPr>
        <w:t xml:space="preserve"> PREFEITO DO MUNICÍPIO DE GUARACI</w:t>
      </w:r>
      <w:r w:rsidR="005A26AD" w:rsidRPr="00874271">
        <w:rPr>
          <w:sz w:val="22"/>
          <w:szCs w:val="22"/>
        </w:rPr>
        <w:t xml:space="preserve">, Estado do Paraná, no uso das atribuições legais que lhe são conferidas por Lei; </w:t>
      </w:r>
    </w:p>
    <w:p w:rsidR="00874271" w:rsidRPr="00874271" w:rsidRDefault="00874271" w:rsidP="00874271">
      <w:pPr>
        <w:ind w:left="708"/>
        <w:jc w:val="both"/>
        <w:rPr>
          <w:sz w:val="22"/>
          <w:szCs w:val="22"/>
        </w:rPr>
      </w:pPr>
    </w:p>
    <w:p w:rsidR="005A26AD" w:rsidRPr="00874271" w:rsidRDefault="005A26AD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>que o momento atual é complexo</w:t>
      </w:r>
      <w:r w:rsidR="009F4DF1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 xml:space="preserve">com  aumento expressivo de casos positivos no Município, exigindo medidas necessárias e urgentes de prevenção </w:t>
      </w:r>
      <w:r w:rsidRPr="00874271">
        <w:rPr>
          <w:sz w:val="22"/>
          <w:szCs w:val="22"/>
        </w:rPr>
        <w:t>;</w:t>
      </w:r>
    </w:p>
    <w:p w:rsidR="00243C24" w:rsidRPr="00874271" w:rsidRDefault="00243C24" w:rsidP="00874271">
      <w:pPr>
        <w:ind w:left="708"/>
        <w:jc w:val="both"/>
        <w:rPr>
          <w:sz w:val="22"/>
          <w:szCs w:val="22"/>
        </w:rPr>
      </w:pPr>
    </w:p>
    <w:p w:rsidR="00243C24" w:rsidRPr="00874271" w:rsidRDefault="00243C24" w:rsidP="00874271">
      <w:pPr>
        <w:ind w:left="708"/>
        <w:jc w:val="both"/>
        <w:rPr>
          <w:rFonts w:ascii="Arial" w:hAnsi="Arial" w:cs="Arial"/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b/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a situação da Pandemia e a capacidade de resposta do sistema de saúde municipal e regional;</w:t>
      </w:r>
    </w:p>
    <w:p w:rsidR="005A26AD" w:rsidRPr="00874271" w:rsidRDefault="00243C24" w:rsidP="000629E0">
      <w:pPr>
        <w:jc w:val="both"/>
        <w:rPr>
          <w:sz w:val="22"/>
          <w:szCs w:val="22"/>
        </w:rPr>
      </w:pPr>
      <w:r w:rsidRPr="00874271">
        <w:rPr>
          <w:sz w:val="22"/>
          <w:szCs w:val="22"/>
        </w:rPr>
        <w:t xml:space="preserve"> </w:t>
      </w:r>
    </w:p>
    <w:p w:rsidR="004C7C3F" w:rsidRPr="00874271" w:rsidRDefault="004C7C3F" w:rsidP="005D7D7A">
      <w:pPr>
        <w:ind w:left="708"/>
        <w:jc w:val="both"/>
        <w:rPr>
          <w:sz w:val="22"/>
          <w:szCs w:val="22"/>
        </w:rPr>
      </w:pPr>
    </w:p>
    <w:p w:rsidR="005A26AD" w:rsidRPr="00874271" w:rsidRDefault="005A26AD" w:rsidP="005D7D7A">
      <w:pPr>
        <w:ind w:left="708"/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DECRETA:</w:t>
      </w: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</w:p>
    <w:p w:rsidR="005A26AD" w:rsidRDefault="005A26AD" w:rsidP="005D7D7A">
      <w:pPr>
        <w:ind w:left="705"/>
        <w:jc w:val="both"/>
        <w:rPr>
          <w:sz w:val="22"/>
          <w:szCs w:val="22"/>
        </w:rPr>
      </w:pPr>
      <w:r w:rsidRPr="00874271">
        <w:rPr>
          <w:b/>
          <w:sz w:val="22"/>
          <w:szCs w:val="22"/>
        </w:rPr>
        <w:t>Art. 1º</w:t>
      </w:r>
      <w:r w:rsidR="000D4608" w:rsidRPr="00874271">
        <w:rPr>
          <w:sz w:val="22"/>
          <w:szCs w:val="22"/>
        </w:rPr>
        <w:t xml:space="preserve"> - </w:t>
      </w:r>
      <w:r w:rsidR="000629E0">
        <w:rPr>
          <w:sz w:val="22"/>
          <w:szCs w:val="22"/>
        </w:rPr>
        <w:t xml:space="preserve"> Alterar o inciso III do artigo 2º e incluir parág</w:t>
      </w:r>
      <w:r w:rsidR="00955C87">
        <w:rPr>
          <w:sz w:val="22"/>
          <w:szCs w:val="22"/>
        </w:rPr>
        <w:t>rafo único no referido inciso, do Decreto 005/2021 de 1</w:t>
      </w:r>
      <w:r w:rsidR="000629E0">
        <w:rPr>
          <w:sz w:val="22"/>
          <w:szCs w:val="22"/>
        </w:rPr>
        <w:t>8 de janeiro de 2021, que passará a ter a seguinte redação:</w:t>
      </w:r>
    </w:p>
    <w:p w:rsidR="0093154D" w:rsidRDefault="0093154D" w:rsidP="005D7D7A">
      <w:pPr>
        <w:ind w:left="705"/>
        <w:jc w:val="both"/>
        <w:rPr>
          <w:sz w:val="22"/>
          <w:szCs w:val="22"/>
        </w:rPr>
      </w:pPr>
    </w:p>
    <w:p w:rsidR="0093154D" w:rsidRPr="0093154D" w:rsidRDefault="000629E0" w:rsidP="0093154D">
      <w:pPr>
        <w:ind w:left="705"/>
        <w:jc w:val="both"/>
        <w:rPr>
          <w:b/>
          <w:i/>
        </w:rPr>
      </w:pPr>
      <w:r>
        <w:rPr>
          <w:b/>
          <w:sz w:val="22"/>
          <w:szCs w:val="22"/>
        </w:rPr>
        <w:t>“</w:t>
      </w:r>
      <w:r w:rsidRPr="00571CA6">
        <w:rPr>
          <w:b/>
        </w:rPr>
        <w:t>III</w:t>
      </w:r>
      <w:r w:rsidRPr="000629E0">
        <w:rPr>
          <w:b/>
          <w:i/>
        </w:rPr>
        <w:t xml:space="preserve">– Restaurantes, Lanchonetes, bares, sorveterias </w:t>
      </w:r>
      <w:r>
        <w:rPr>
          <w:b/>
          <w:i/>
        </w:rPr>
        <w:t xml:space="preserve">e acaíterias ficam </w:t>
      </w:r>
      <w:r w:rsidR="00E64995">
        <w:rPr>
          <w:b/>
          <w:i/>
        </w:rPr>
        <w:t>autorizadas</w:t>
      </w:r>
      <w:r>
        <w:rPr>
          <w:b/>
          <w:i/>
        </w:rPr>
        <w:t xml:space="preserve"> </w:t>
      </w:r>
      <w:r w:rsidRPr="000629E0">
        <w:rPr>
          <w:b/>
          <w:i/>
        </w:rPr>
        <w:t xml:space="preserve">o funcionamento presencial, com horário máximo restrito, impreterivelmente, </w:t>
      </w:r>
      <w:r w:rsidR="003D6BA7">
        <w:rPr>
          <w:b/>
          <w:i/>
        </w:rPr>
        <w:t xml:space="preserve">até </w:t>
      </w:r>
      <w:r w:rsidR="00E64995">
        <w:rPr>
          <w:b/>
          <w:i/>
        </w:rPr>
        <w:t>as</w:t>
      </w:r>
      <w:r w:rsidR="003D6BA7">
        <w:rPr>
          <w:b/>
          <w:i/>
        </w:rPr>
        <w:t xml:space="preserve"> </w:t>
      </w:r>
      <w:r w:rsidR="00E64995">
        <w:rPr>
          <w:b/>
          <w:i/>
        </w:rPr>
        <w:t>19h00min</w:t>
      </w:r>
      <w:r w:rsidRPr="000629E0">
        <w:rPr>
          <w:b/>
          <w:i/>
        </w:rPr>
        <w:t xml:space="preserve"> horas com público reduzido conforme orientação</w:t>
      </w:r>
      <w:r w:rsidR="003D6BA7">
        <w:rPr>
          <w:b/>
          <w:i/>
        </w:rPr>
        <w:t xml:space="preserve"> prestada pelo fiscal, exclusive</w:t>
      </w:r>
      <w:r w:rsidRPr="000629E0">
        <w:rPr>
          <w:b/>
          <w:i/>
        </w:rPr>
        <w:t xml:space="preserve">, em cada estabelecimento, levando em consideração a metragem, conforme descrito em termo de compromisso assinado pelos proprietários/responsáveis. </w:t>
      </w:r>
      <w:r w:rsidR="0093154D" w:rsidRPr="0093154D">
        <w:rPr>
          <w:b/>
          <w:i/>
        </w:rPr>
        <w:t>O descumprimento implicará, em multa aos infratores, estabelecida no  parágrafo único do artigo 20º, do Decreto Municipal 005/2021 de 18 de janeiro de 2021.</w:t>
      </w:r>
      <w:r w:rsidR="0093154D" w:rsidRPr="0093154D">
        <w:t xml:space="preserve"> </w:t>
      </w:r>
      <w:r w:rsidR="0093154D" w:rsidRPr="0093154D">
        <w:rPr>
          <w:b/>
          <w:i/>
        </w:rPr>
        <w:t>O atendimento das empresas citadas nesse artigo, deverão ser PREFERENCIALMENTE, por telefone, email,</w:t>
      </w:r>
      <w:r w:rsidR="00EF2CCA">
        <w:rPr>
          <w:b/>
          <w:i/>
        </w:rPr>
        <w:t xml:space="preserve"> </w:t>
      </w:r>
      <w:r w:rsidR="0093154D" w:rsidRPr="0093154D">
        <w:rPr>
          <w:b/>
          <w:i/>
        </w:rPr>
        <w:t xml:space="preserve"> </w:t>
      </w:r>
      <w:r w:rsidR="00955C87" w:rsidRPr="0093154D">
        <w:rPr>
          <w:b/>
          <w:i/>
        </w:rPr>
        <w:t>DELIVERY</w:t>
      </w:r>
      <w:r w:rsidR="00955C87">
        <w:rPr>
          <w:b/>
          <w:i/>
        </w:rPr>
        <w:t xml:space="preserve"> e plataformas digitais, até às 23:00 hrs.</w:t>
      </w:r>
    </w:p>
    <w:p w:rsidR="0093154D" w:rsidRPr="0093154D" w:rsidRDefault="0093154D" w:rsidP="0093154D">
      <w:pPr>
        <w:ind w:left="705"/>
        <w:jc w:val="both"/>
        <w:rPr>
          <w:b/>
          <w:i/>
        </w:rPr>
      </w:pPr>
    </w:p>
    <w:p w:rsidR="000629E0" w:rsidRPr="00955C87" w:rsidRDefault="0093154D" w:rsidP="000629E0">
      <w:pPr>
        <w:ind w:left="705"/>
        <w:jc w:val="both"/>
        <w:rPr>
          <w:b/>
          <w:i/>
        </w:rPr>
      </w:pPr>
      <w:r>
        <w:rPr>
          <w:b/>
        </w:rPr>
        <w:t xml:space="preserve">Parágrafo único – </w:t>
      </w:r>
      <w:r w:rsidR="00EF2CCA">
        <w:rPr>
          <w:b/>
        </w:rPr>
        <w:t>“</w:t>
      </w:r>
      <w:r w:rsidRPr="00955C87">
        <w:rPr>
          <w:b/>
          <w:i/>
        </w:rPr>
        <w:t>No caso das Sorveterias, o atendimento poderá ser realizado pelo serviço DRIVE THRU</w:t>
      </w:r>
      <w:r w:rsidR="00EF2CCA">
        <w:rPr>
          <w:b/>
          <w:i/>
        </w:rPr>
        <w:t>”</w:t>
      </w:r>
      <w:r w:rsidR="00955C87" w:rsidRPr="00955C87">
        <w:rPr>
          <w:b/>
          <w:i/>
        </w:rPr>
        <w:t>.</w:t>
      </w:r>
    </w:p>
    <w:p w:rsidR="000D4608" w:rsidRPr="00874271" w:rsidRDefault="000D4608" w:rsidP="00EF2CCA">
      <w:pPr>
        <w:jc w:val="both"/>
        <w:rPr>
          <w:sz w:val="22"/>
          <w:szCs w:val="22"/>
        </w:rPr>
      </w:pPr>
    </w:p>
    <w:p w:rsidR="00532225" w:rsidRDefault="00693D83" w:rsidP="00955C87">
      <w:pPr>
        <w:ind w:left="705"/>
        <w:jc w:val="both"/>
        <w:rPr>
          <w:sz w:val="22"/>
          <w:szCs w:val="22"/>
        </w:rPr>
      </w:pPr>
      <w:r w:rsidRPr="00874271">
        <w:rPr>
          <w:b/>
          <w:sz w:val="22"/>
          <w:szCs w:val="22"/>
        </w:rPr>
        <w:t>Art</w:t>
      </w:r>
      <w:r w:rsidRPr="00874271">
        <w:rPr>
          <w:sz w:val="22"/>
          <w:szCs w:val="22"/>
        </w:rPr>
        <w:t xml:space="preserve">. </w:t>
      </w:r>
      <w:r w:rsidRPr="00874271">
        <w:rPr>
          <w:b/>
          <w:sz w:val="22"/>
          <w:szCs w:val="22"/>
        </w:rPr>
        <w:t xml:space="preserve">2º </w:t>
      </w:r>
      <w:r w:rsidR="00955C87">
        <w:rPr>
          <w:b/>
          <w:sz w:val="22"/>
          <w:szCs w:val="22"/>
        </w:rPr>
        <w:t xml:space="preserve"> </w:t>
      </w:r>
      <w:r w:rsidR="00955C87">
        <w:rPr>
          <w:sz w:val="22"/>
          <w:szCs w:val="22"/>
        </w:rPr>
        <w:t>- Incluir no artigo 14º do Decreto Municipal 005/2021, parágrafo único:</w:t>
      </w:r>
    </w:p>
    <w:p w:rsidR="00955C87" w:rsidRDefault="00955C87" w:rsidP="00955C87">
      <w:pPr>
        <w:ind w:left="705"/>
        <w:jc w:val="both"/>
        <w:rPr>
          <w:i/>
          <w:sz w:val="22"/>
          <w:szCs w:val="22"/>
        </w:rPr>
      </w:pPr>
    </w:p>
    <w:p w:rsidR="00955C87" w:rsidRPr="00955C87" w:rsidRDefault="00955C87" w:rsidP="00955C87">
      <w:pPr>
        <w:ind w:left="705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Parágrafo único – </w:t>
      </w:r>
      <w:r w:rsidRPr="00955C87">
        <w:rPr>
          <w:b/>
          <w:i/>
          <w:sz w:val="22"/>
          <w:szCs w:val="22"/>
        </w:rPr>
        <w:t>“Ficam também contemplados no referido artigo os contatos Profissionais dos suspeitos”.</w:t>
      </w:r>
    </w:p>
    <w:p w:rsidR="005A26AD" w:rsidRPr="00874271" w:rsidRDefault="005A26AD" w:rsidP="000D4608">
      <w:pPr>
        <w:jc w:val="both"/>
        <w:rPr>
          <w:b/>
          <w:sz w:val="22"/>
          <w:szCs w:val="22"/>
        </w:rPr>
      </w:pPr>
    </w:p>
    <w:p w:rsidR="005A26AD" w:rsidRPr="00874271" w:rsidRDefault="005A26AD" w:rsidP="005D7D7A">
      <w:pPr>
        <w:ind w:left="705"/>
        <w:jc w:val="both"/>
        <w:rPr>
          <w:sz w:val="22"/>
          <w:szCs w:val="22"/>
        </w:rPr>
      </w:pPr>
      <w:r w:rsidRPr="00874271">
        <w:rPr>
          <w:b/>
          <w:sz w:val="22"/>
          <w:szCs w:val="22"/>
        </w:rPr>
        <w:t>Art.</w:t>
      </w:r>
      <w:r w:rsidR="00874271" w:rsidRPr="00874271">
        <w:rPr>
          <w:b/>
          <w:sz w:val="22"/>
          <w:szCs w:val="22"/>
        </w:rPr>
        <w:t xml:space="preserve"> </w:t>
      </w:r>
      <w:r w:rsidRPr="00874271">
        <w:rPr>
          <w:b/>
          <w:sz w:val="22"/>
          <w:szCs w:val="22"/>
        </w:rPr>
        <w:t xml:space="preserve"> </w:t>
      </w:r>
      <w:r w:rsidR="000D4608" w:rsidRPr="00874271">
        <w:rPr>
          <w:b/>
          <w:sz w:val="22"/>
          <w:szCs w:val="22"/>
        </w:rPr>
        <w:t>3º</w:t>
      </w:r>
      <w:r w:rsidRPr="00874271">
        <w:rPr>
          <w:b/>
          <w:sz w:val="22"/>
          <w:szCs w:val="22"/>
        </w:rPr>
        <w:t xml:space="preserve"> </w:t>
      </w:r>
      <w:r w:rsidRPr="00874271">
        <w:rPr>
          <w:sz w:val="22"/>
          <w:szCs w:val="22"/>
        </w:rPr>
        <w:t>-</w:t>
      </w:r>
      <w:r w:rsidR="00BE6D9F" w:rsidRPr="00874271">
        <w:rPr>
          <w:sz w:val="22"/>
          <w:szCs w:val="22"/>
        </w:rPr>
        <w:t xml:space="preserve"> </w:t>
      </w:r>
      <w:r w:rsidRPr="00874271">
        <w:rPr>
          <w:sz w:val="22"/>
          <w:szCs w:val="22"/>
        </w:rPr>
        <w:t xml:space="preserve"> Este Decreto entra</w:t>
      </w:r>
      <w:r w:rsidR="003812FD" w:rsidRPr="00874271">
        <w:rPr>
          <w:sz w:val="22"/>
          <w:szCs w:val="22"/>
        </w:rPr>
        <w:t xml:space="preserve">rá </w:t>
      </w:r>
      <w:r w:rsidRPr="00874271">
        <w:rPr>
          <w:sz w:val="22"/>
          <w:szCs w:val="22"/>
        </w:rPr>
        <w:t xml:space="preserve"> em vigor na data de sua publicação legal, revogando </w:t>
      </w:r>
      <w:r w:rsidR="003812FD" w:rsidRPr="00874271">
        <w:rPr>
          <w:sz w:val="22"/>
          <w:szCs w:val="22"/>
        </w:rPr>
        <w:t>as disposições em contrário.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lastRenderedPageBreak/>
        <w:t>PUBLIQUE-SE,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REGISTRE-SE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E CUMPRA-SE.</w:t>
      </w:r>
    </w:p>
    <w:p w:rsidR="005A26AD" w:rsidRPr="00874271" w:rsidRDefault="005A26AD" w:rsidP="005D7D7A">
      <w:pPr>
        <w:jc w:val="both"/>
        <w:rPr>
          <w:sz w:val="22"/>
          <w:szCs w:val="22"/>
        </w:rPr>
      </w:pP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  <w:r w:rsidRPr="00874271">
        <w:rPr>
          <w:sz w:val="22"/>
          <w:szCs w:val="22"/>
        </w:rPr>
        <w:t xml:space="preserve">Edifício da Prefeitura Municipal de Guaraci, </w:t>
      </w:r>
      <w:r w:rsidR="003812FD" w:rsidRPr="00874271">
        <w:rPr>
          <w:sz w:val="22"/>
          <w:szCs w:val="22"/>
        </w:rPr>
        <w:t xml:space="preserve">Estado do </w:t>
      </w:r>
      <w:r w:rsidR="00E64995">
        <w:rPr>
          <w:sz w:val="22"/>
          <w:szCs w:val="22"/>
        </w:rPr>
        <w:t xml:space="preserve">Paraná aos </w:t>
      </w:r>
      <w:r w:rsidR="00EF2CCA">
        <w:rPr>
          <w:sz w:val="22"/>
          <w:szCs w:val="22"/>
        </w:rPr>
        <w:t xml:space="preserve">19 </w:t>
      </w:r>
      <w:r w:rsidRPr="00874271">
        <w:rPr>
          <w:sz w:val="22"/>
          <w:szCs w:val="22"/>
        </w:rPr>
        <w:t xml:space="preserve">dias do mês de </w:t>
      </w:r>
      <w:r w:rsidR="00BE6D9F" w:rsidRPr="00874271">
        <w:rPr>
          <w:sz w:val="22"/>
          <w:szCs w:val="22"/>
        </w:rPr>
        <w:t>fevereiro</w:t>
      </w:r>
      <w:r w:rsidRPr="00874271">
        <w:rPr>
          <w:sz w:val="22"/>
          <w:szCs w:val="22"/>
        </w:rPr>
        <w:t xml:space="preserve"> </w:t>
      </w:r>
      <w:r w:rsidR="0038489D" w:rsidRPr="00874271">
        <w:rPr>
          <w:sz w:val="22"/>
          <w:szCs w:val="22"/>
        </w:rPr>
        <w:t>de 2021</w:t>
      </w:r>
      <w:r w:rsidR="0038489D" w:rsidRPr="00874271">
        <w:rPr>
          <w:b/>
          <w:sz w:val="22"/>
          <w:szCs w:val="22"/>
        </w:rPr>
        <w:t>.</w:t>
      </w:r>
      <w:r w:rsidRPr="00874271">
        <w:rPr>
          <w:b/>
          <w:sz w:val="22"/>
          <w:szCs w:val="22"/>
        </w:rPr>
        <w:t xml:space="preserve">  </w:t>
      </w:r>
    </w:p>
    <w:p w:rsidR="005A26AD" w:rsidRDefault="005A26AD" w:rsidP="005D7D7A">
      <w:pPr>
        <w:jc w:val="both"/>
        <w:rPr>
          <w:b/>
          <w:sz w:val="22"/>
          <w:szCs w:val="22"/>
          <w:u w:val="single"/>
        </w:rPr>
      </w:pPr>
    </w:p>
    <w:p w:rsidR="00EF2CCA" w:rsidRDefault="00EF2CCA" w:rsidP="005D7D7A">
      <w:pPr>
        <w:jc w:val="both"/>
        <w:rPr>
          <w:b/>
          <w:sz w:val="22"/>
          <w:szCs w:val="22"/>
          <w:u w:val="single"/>
        </w:rPr>
      </w:pPr>
    </w:p>
    <w:p w:rsidR="00EF2CCA" w:rsidRPr="00874271" w:rsidRDefault="00EF2CCA" w:rsidP="005D7D7A">
      <w:pPr>
        <w:jc w:val="both"/>
        <w:rPr>
          <w:b/>
          <w:sz w:val="22"/>
          <w:szCs w:val="22"/>
          <w:u w:val="single"/>
        </w:rPr>
      </w:pPr>
    </w:p>
    <w:p w:rsidR="005D7D7A" w:rsidRDefault="00EF2CCA" w:rsidP="005D7D7A">
      <w:pPr>
        <w:jc w:val="center"/>
        <w:rPr>
          <w:sz w:val="22"/>
          <w:szCs w:val="22"/>
        </w:rPr>
      </w:pPr>
      <w:r>
        <w:rPr>
          <w:sz w:val="22"/>
          <w:szCs w:val="22"/>
        </w:rPr>
        <w:t>Atenciosamente</w:t>
      </w:r>
    </w:p>
    <w:p w:rsidR="00EF2CCA" w:rsidRDefault="00EF2CCA" w:rsidP="005D7D7A">
      <w:pPr>
        <w:jc w:val="center"/>
        <w:rPr>
          <w:sz w:val="22"/>
          <w:szCs w:val="22"/>
        </w:rPr>
      </w:pPr>
    </w:p>
    <w:p w:rsidR="00EF2CCA" w:rsidRPr="00874271" w:rsidRDefault="00EF2CCA" w:rsidP="005D7D7A">
      <w:pPr>
        <w:jc w:val="center"/>
        <w:rPr>
          <w:sz w:val="22"/>
          <w:szCs w:val="22"/>
        </w:rPr>
      </w:pPr>
    </w:p>
    <w:p w:rsidR="005D7D7A" w:rsidRPr="00874271" w:rsidRDefault="005D7D7A" w:rsidP="005D7D7A">
      <w:pPr>
        <w:jc w:val="center"/>
        <w:rPr>
          <w:sz w:val="22"/>
          <w:szCs w:val="22"/>
        </w:rPr>
      </w:pPr>
    </w:p>
    <w:p w:rsidR="005D7D7A" w:rsidRPr="00874271" w:rsidRDefault="005D7D7A" w:rsidP="005D7D7A">
      <w:pPr>
        <w:jc w:val="center"/>
        <w:rPr>
          <w:sz w:val="22"/>
          <w:szCs w:val="22"/>
        </w:rPr>
      </w:pPr>
    </w:p>
    <w:p w:rsidR="005A26AD" w:rsidRPr="00874271" w:rsidRDefault="0099448A" w:rsidP="005D7D7A">
      <w:pPr>
        <w:jc w:val="center"/>
        <w:rPr>
          <w:sz w:val="22"/>
          <w:szCs w:val="22"/>
        </w:rPr>
      </w:pPr>
      <w:r w:rsidRPr="00874271">
        <w:rPr>
          <w:b/>
          <w:sz w:val="22"/>
          <w:szCs w:val="22"/>
        </w:rPr>
        <w:t>_________________________________</w:t>
      </w:r>
    </w:p>
    <w:p w:rsidR="005A26AD" w:rsidRPr="00874271" w:rsidRDefault="00757367" w:rsidP="005D7D7A">
      <w:pPr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SIDNEI DEZOTI</w:t>
      </w:r>
    </w:p>
    <w:p w:rsidR="005A26AD" w:rsidRPr="00874271" w:rsidRDefault="005A26AD" w:rsidP="005D7D7A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</w:rPr>
        <w:t>Prefeito Municipal</w:t>
      </w:r>
    </w:p>
    <w:p w:rsidR="005A26AD" w:rsidRPr="005D7D7A" w:rsidRDefault="005A26AD" w:rsidP="005D7D7A">
      <w:pPr>
        <w:rPr>
          <w:rFonts w:ascii="Arial" w:hAnsi="Arial" w:cs="Arial"/>
          <w:b/>
          <w:sz w:val="23"/>
          <w:szCs w:val="23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874271">
      <w:headerReference w:type="default" r:id="rId8"/>
      <w:footerReference w:type="default" r:id="rId9"/>
      <w:pgSz w:w="12240" w:h="15840"/>
      <w:pgMar w:top="912" w:right="851" w:bottom="567" w:left="1134" w:header="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68B" w:rsidRDefault="0077768B">
      <w:r>
        <w:separator/>
      </w:r>
    </w:p>
  </w:endnote>
  <w:endnote w:type="continuationSeparator" w:id="1">
    <w:p w:rsidR="0077768B" w:rsidRDefault="00777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68B" w:rsidRDefault="0077768B">
      <w:r>
        <w:separator/>
      </w:r>
    </w:p>
  </w:footnote>
  <w:footnote w:type="continuationSeparator" w:id="1">
    <w:p w:rsidR="0077768B" w:rsidRDefault="00777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34EBF"/>
    <w:multiLevelType w:val="hybridMultilevel"/>
    <w:tmpl w:val="66C29D3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60350"/>
    <w:rsid w:val="000629E0"/>
    <w:rsid w:val="000656CB"/>
    <w:rsid w:val="00073C07"/>
    <w:rsid w:val="00074323"/>
    <w:rsid w:val="00075A37"/>
    <w:rsid w:val="00084855"/>
    <w:rsid w:val="00084EBD"/>
    <w:rsid w:val="000C5AB1"/>
    <w:rsid w:val="000C5F84"/>
    <w:rsid w:val="000C69A8"/>
    <w:rsid w:val="000D0646"/>
    <w:rsid w:val="000D4608"/>
    <w:rsid w:val="000E1A84"/>
    <w:rsid w:val="000F775D"/>
    <w:rsid w:val="0010120E"/>
    <w:rsid w:val="00107509"/>
    <w:rsid w:val="00117CA7"/>
    <w:rsid w:val="00142C47"/>
    <w:rsid w:val="00144544"/>
    <w:rsid w:val="00147C62"/>
    <w:rsid w:val="001509BB"/>
    <w:rsid w:val="0015269E"/>
    <w:rsid w:val="001562B8"/>
    <w:rsid w:val="00194D84"/>
    <w:rsid w:val="001B1549"/>
    <w:rsid w:val="001D3596"/>
    <w:rsid w:val="001D7A56"/>
    <w:rsid w:val="001E5676"/>
    <w:rsid w:val="002238EF"/>
    <w:rsid w:val="00227520"/>
    <w:rsid w:val="00234B3D"/>
    <w:rsid w:val="00236D64"/>
    <w:rsid w:val="00237038"/>
    <w:rsid w:val="00241182"/>
    <w:rsid w:val="00241613"/>
    <w:rsid w:val="00243C24"/>
    <w:rsid w:val="00251F84"/>
    <w:rsid w:val="00255AFA"/>
    <w:rsid w:val="00266B26"/>
    <w:rsid w:val="002768C0"/>
    <w:rsid w:val="0028696E"/>
    <w:rsid w:val="0029210E"/>
    <w:rsid w:val="002A289D"/>
    <w:rsid w:val="002A5C54"/>
    <w:rsid w:val="002A6591"/>
    <w:rsid w:val="002A6857"/>
    <w:rsid w:val="002B2F0C"/>
    <w:rsid w:val="002C29C9"/>
    <w:rsid w:val="002C5AAE"/>
    <w:rsid w:val="002F3C15"/>
    <w:rsid w:val="003010D9"/>
    <w:rsid w:val="00312E66"/>
    <w:rsid w:val="00314A46"/>
    <w:rsid w:val="00334CA6"/>
    <w:rsid w:val="00342BAC"/>
    <w:rsid w:val="00353A5A"/>
    <w:rsid w:val="0037111A"/>
    <w:rsid w:val="0037650A"/>
    <w:rsid w:val="003812FD"/>
    <w:rsid w:val="0038489D"/>
    <w:rsid w:val="003B056C"/>
    <w:rsid w:val="003C652A"/>
    <w:rsid w:val="003D6BA7"/>
    <w:rsid w:val="003D79B2"/>
    <w:rsid w:val="003E5FBA"/>
    <w:rsid w:val="0040118A"/>
    <w:rsid w:val="00411319"/>
    <w:rsid w:val="00414CFA"/>
    <w:rsid w:val="00417E7C"/>
    <w:rsid w:val="00431C70"/>
    <w:rsid w:val="004426DB"/>
    <w:rsid w:val="00470EF1"/>
    <w:rsid w:val="0047595C"/>
    <w:rsid w:val="0048204D"/>
    <w:rsid w:val="00484F11"/>
    <w:rsid w:val="00485A51"/>
    <w:rsid w:val="00485C63"/>
    <w:rsid w:val="004901F3"/>
    <w:rsid w:val="004B100C"/>
    <w:rsid w:val="004B6EC2"/>
    <w:rsid w:val="004C0E6E"/>
    <w:rsid w:val="004C2290"/>
    <w:rsid w:val="004C7C3F"/>
    <w:rsid w:val="004D2E06"/>
    <w:rsid w:val="004D3708"/>
    <w:rsid w:val="004E6A1A"/>
    <w:rsid w:val="004F42FE"/>
    <w:rsid w:val="0051091F"/>
    <w:rsid w:val="0052043B"/>
    <w:rsid w:val="00527177"/>
    <w:rsid w:val="00531CFE"/>
    <w:rsid w:val="00532225"/>
    <w:rsid w:val="005344E6"/>
    <w:rsid w:val="005551F2"/>
    <w:rsid w:val="00560870"/>
    <w:rsid w:val="00574788"/>
    <w:rsid w:val="005A26AD"/>
    <w:rsid w:val="005B32EA"/>
    <w:rsid w:val="005C3EA9"/>
    <w:rsid w:val="005C47C1"/>
    <w:rsid w:val="005D00CA"/>
    <w:rsid w:val="005D114A"/>
    <w:rsid w:val="005D4DCB"/>
    <w:rsid w:val="005D7D7A"/>
    <w:rsid w:val="005E024C"/>
    <w:rsid w:val="00612220"/>
    <w:rsid w:val="00613B5E"/>
    <w:rsid w:val="006150BD"/>
    <w:rsid w:val="00653A5A"/>
    <w:rsid w:val="00655540"/>
    <w:rsid w:val="00657B8B"/>
    <w:rsid w:val="0066664D"/>
    <w:rsid w:val="00666A70"/>
    <w:rsid w:val="00693D83"/>
    <w:rsid w:val="006A3DD7"/>
    <w:rsid w:val="006B0BAD"/>
    <w:rsid w:val="006B2F8B"/>
    <w:rsid w:val="006B4B60"/>
    <w:rsid w:val="006D061D"/>
    <w:rsid w:val="006D23F1"/>
    <w:rsid w:val="006D390D"/>
    <w:rsid w:val="006E6933"/>
    <w:rsid w:val="006F17FB"/>
    <w:rsid w:val="00702C71"/>
    <w:rsid w:val="00705B30"/>
    <w:rsid w:val="007124C4"/>
    <w:rsid w:val="00712E97"/>
    <w:rsid w:val="007145DB"/>
    <w:rsid w:val="0072184B"/>
    <w:rsid w:val="00740DD0"/>
    <w:rsid w:val="00741E4A"/>
    <w:rsid w:val="00757367"/>
    <w:rsid w:val="00757C9F"/>
    <w:rsid w:val="007666CC"/>
    <w:rsid w:val="0077768B"/>
    <w:rsid w:val="00791AC6"/>
    <w:rsid w:val="0079420A"/>
    <w:rsid w:val="007A396D"/>
    <w:rsid w:val="007A611D"/>
    <w:rsid w:val="007A7821"/>
    <w:rsid w:val="007C1787"/>
    <w:rsid w:val="007C261C"/>
    <w:rsid w:val="007D023C"/>
    <w:rsid w:val="007F053D"/>
    <w:rsid w:val="007F3D01"/>
    <w:rsid w:val="007F4972"/>
    <w:rsid w:val="00802A19"/>
    <w:rsid w:val="0081358F"/>
    <w:rsid w:val="00820ABA"/>
    <w:rsid w:val="00842910"/>
    <w:rsid w:val="00850989"/>
    <w:rsid w:val="008566E2"/>
    <w:rsid w:val="00863D35"/>
    <w:rsid w:val="0087147C"/>
    <w:rsid w:val="00874271"/>
    <w:rsid w:val="00874A1F"/>
    <w:rsid w:val="008830C7"/>
    <w:rsid w:val="00892E8B"/>
    <w:rsid w:val="00896696"/>
    <w:rsid w:val="00897BD1"/>
    <w:rsid w:val="008C745C"/>
    <w:rsid w:val="008E5AE3"/>
    <w:rsid w:val="008E5C8D"/>
    <w:rsid w:val="008E5D41"/>
    <w:rsid w:val="008F2FD6"/>
    <w:rsid w:val="00905C1F"/>
    <w:rsid w:val="009104FB"/>
    <w:rsid w:val="00910B0C"/>
    <w:rsid w:val="00910D62"/>
    <w:rsid w:val="00911A81"/>
    <w:rsid w:val="00914CAF"/>
    <w:rsid w:val="00914D98"/>
    <w:rsid w:val="00916BAA"/>
    <w:rsid w:val="0092350D"/>
    <w:rsid w:val="0092648A"/>
    <w:rsid w:val="0093154D"/>
    <w:rsid w:val="00934BDF"/>
    <w:rsid w:val="00951FE6"/>
    <w:rsid w:val="00952FDF"/>
    <w:rsid w:val="00954462"/>
    <w:rsid w:val="00955C87"/>
    <w:rsid w:val="00961C25"/>
    <w:rsid w:val="0096595C"/>
    <w:rsid w:val="00985834"/>
    <w:rsid w:val="009910A6"/>
    <w:rsid w:val="0099448A"/>
    <w:rsid w:val="009A645E"/>
    <w:rsid w:val="009A7F35"/>
    <w:rsid w:val="009B1D7F"/>
    <w:rsid w:val="009B6986"/>
    <w:rsid w:val="009D0137"/>
    <w:rsid w:val="009E1B84"/>
    <w:rsid w:val="009E56AD"/>
    <w:rsid w:val="009F3865"/>
    <w:rsid w:val="009F3F78"/>
    <w:rsid w:val="009F4DF1"/>
    <w:rsid w:val="009F7202"/>
    <w:rsid w:val="00A23F1B"/>
    <w:rsid w:val="00A35D53"/>
    <w:rsid w:val="00A4323E"/>
    <w:rsid w:val="00A435E5"/>
    <w:rsid w:val="00A44479"/>
    <w:rsid w:val="00A44C20"/>
    <w:rsid w:val="00A46889"/>
    <w:rsid w:val="00A6392B"/>
    <w:rsid w:val="00A840AE"/>
    <w:rsid w:val="00A849E7"/>
    <w:rsid w:val="00AB338D"/>
    <w:rsid w:val="00AC2B56"/>
    <w:rsid w:val="00AE521C"/>
    <w:rsid w:val="00B05895"/>
    <w:rsid w:val="00B155FC"/>
    <w:rsid w:val="00B172E7"/>
    <w:rsid w:val="00B204BB"/>
    <w:rsid w:val="00B23D7B"/>
    <w:rsid w:val="00B41B22"/>
    <w:rsid w:val="00B468E3"/>
    <w:rsid w:val="00B65FDE"/>
    <w:rsid w:val="00B75C71"/>
    <w:rsid w:val="00B763FF"/>
    <w:rsid w:val="00B85A7A"/>
    <w:rsid w:val="00B870BC"/>
    <w:rsid w:val="00BA009D"/>
    <w:rsid w:val="00BA4132"/>
    <w:rsid w:val="00BD3777"/>
    <w:rsid w:val="00BE672D"/>
    <w:rsid w:val="00BE6D9F"/>
    <w:rsid w:val="00BF4014"/>
    <w:rsid w:val="00BF54D5"/>
    <w:rsid w:val="00C030B7"/>
    <w:rsid w:val="00C23FA3"/>
    <w:rsid w:val="00C25E17"/>
    <w:rsid w:val="00C30EA3"/>
    <w:rsid w:val="00C30F2A"/>
    <w:rsid w:val="00C7038A"/>
    <w:rsid w:val="00C7221C"/>
    <w:rsid w:val="00C72C63"/>
    <w:rsid w:val="00C91155"/>
    <w:rsid w:val="00CB5176"/>
    <w:rsid w:val="00CB5A4D"/>
    <w:rsid w:val="00CE3BD4"/>
    <w:rsid w:val="00CE3D68"/>
    <w:rsid w:val="00CE7944"/>
    <w:rsid w:val="00CF5E43"/>
    <w:rsid w:val="00D212B8"/>
    <w:rsid w:val="00D327E9"/>
    <w:rsid w:val="00D347DD"/>
    <w:rsid w:val="00D52493"/>
    <w:rsid w:val="00D54582"/>
    <w:rsid w:val="00D63039"/>
    <w:rsid w:val="00D735B4"/>
    <w:rsid w:val="00D8334F"/>
    <w:rsid w:val="00D9627B"/>
    <w:rsid w:val="00DB6843"/>
    <w:rsid w:val="00DD27D1"/>
    <w:rsid w:val="00DD61EF"/>
    <w:rsid w:val="00DF1845"/>
    <w:rsid w:val="00DF1B05"/>
    <w:rsid w:val="00DF470C"/>
    <w:rsid w:val="00DF6F00"/>
    <w:rsid w:val="00E05C95"/>
    <w:rsid w:val="00E20B7C"/>
    <w:rsid w:val="00E211DF"/>
    <w:rsid w:val="00E26DB6"/>
    <w:rsid w:val="00E32A22"/>
    <w:rsid w:val="00E35A01"/>
    <w:rsid w:val="00E35D4A"/>
    <w:rsid w:val="00E42E82"/>
    <w:rsid w:val="00E43DE8"/>
    <w:rsid w:val="00E527BF"/>
    <w:rsid w:val="00E57911"/>
    <w:rsid w:val="00E64995"/>
    <w:rsid w:val="00E82A98"/>
    <w:rsid w:val="00EA0B08"/>
    <w:rsid w:val="00EA2E21"/>
    <w:rsid w:val="00EA6A4C"/>
    <w:rsid w:val="00EB4445"/>
    <w:rsid w:val="00EB5811"/>
    <w:rsid w:val="00EC7AFB"/>
    <w:rsid w:val="00ED560F"/>
    <w:rsid w:val="00ED59C9"/>
    <w:rsid w:val="00EE213A"/>
    <w:rsid w:val="00EE3764"/>
    <w:rsid w:val="00EE4BAA"/>
    <w:rsid w:val="00EE5046"/>
    <w:rsid w:val="00EF2CCA"/>
    <w:rsid w:val="00F06065"/>
    <w:rsid w:val="00F0631B"/>
    <w:rsid w:val="00F105F1"/>
    <w:rsid w:val="00F12289"/>
    <w:rsid w:val="00F25BF8"/>
    <w:rsid w:val="00F351D3"/>
    <w:rsid w:val="00F73CDB"/>
    <w:rsid w:val="00F74E80"/>
    <w:rsid w:val="00F83B67"/>
    <w:rsid w:val="00F85F20"/>
    <w:rsid w:val="00FA0EEC"/>
    <w:rsid w:val="00FA17DA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  <w:style w:type="paragraph" w:styleId="PargrafodaLista">
    <w:name w:val="List Paragraph"/>
    <w:basedOn w:val="Normal"/>
    <w:uiPriority w:val="34"/>
    <w:qFormat/>
    <w:rsid w:val="00532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Carta Convite 003/2</vt:lpstr>
      <vt:lpstr>    PUBLIQUE-SE,</vt:lpstr>
      <vt:lpstr>    REGISTRE-SE</vt:lpstr>
      <vt:lpstr>    E CUMPRA-SE.</vt:lpstr>
    </vt:vector>
  </TitlesOfParts>
  <Company>Final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Franciely</cp:lastModifiedBy>
  <cp:revision>4</cp:revision>
  <cp:lastPrinted>2021-02-19T11:04:00Z</cp:lastPrinted>
  <dcterms:created xsi:type="dcterms:W3CDTF">2021-02-19T11:12:00Z</dcterms:created>
  <dcterms:modified xsi:type="dcterms:W3CDTF">2021-02-19T11:40:00Z</dcterms:modified>
</cp:coreProperties>
</file>