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10D" w:rsidRDefault="0038610D" w:rsidP="0038610D">
      <w:pPr>
        <w:jc w:val="center"/>
        <w:rPr>
          <w:b/>
          <w:sz w:val="56"/>
          <w:szCs w:val="56"/>
        </w:rPr>
      </w:pPr>
    </w:p>
    <w:p w:rsidR="0038610D" w:rsidRDefault="0038610D" w:rsidP="0038610D">
      <w:pPr>
        <w:jc w:val="center"/>
        <w:rPr>
          <w:b/>
          <w:sz w:val="56"/>
          <w:szCs w:val="56"/>
        </w:rPr>
      </w:pPr>
    </w:p>
    <w:p w:rsidR="0038610D" w:rsidRDefault="0038610D" w:rsidP="0038610D">
      <w:pPr>
        <w:jc w:val="center"/>
        <w:rPr>
          <w:b/>
          <w:sz w:val="56"/>
          <w:szCs w:val="56"/>
        </w:rPr>
      </w:pPr>
    </w:p>
    <w:p w:rsidR="0038610D" w:rsidRDefault="0038610D" w:rsidP="0038610D">
      <w:pPr>
        <w:jc w:val="center"/>
        <w:rPr>
          <w:b/>
          <w:sz w:val="56"/>
          <w:szCs w:val="56"/>
        </w:rPr>
      </w:pPr>
    </w:p>
    <w:p w:rsidR="00264127" w:rsidRDefault="0038610D" w:rsidP="0038610D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PLANO</w:t>
      </w:r>
      <w:r w:rsidR="00594731">
        <w:rPr>
          <w:b/>
          <w:sz w:val="56"/>
          <w:szCs w:val="56"/>
        </w:rPr>
        <w:t xml:space="preserve"> MUNICIPAL</w:t>
      </w:r>
      <w:r>
        <w:rPr>
          <w:b/>
          <w:sz w:val="56"/>
          <w:szCs w:val="56"/>
        </w:rPr>
        <w:t xml:space="preserve"> DE TERRITORIALIZAÇÃO</w:t>
      </w:r>
    </w:p>
    <w:p w:rsidR="0038610D" w:rsidRDefault="0038610D" w:rsidP="0038610D">
      <w:pPr>
        <w:jc w:val="center"/>
        <w:rPr>
          <w:b/>
          <w:sz w:val="56"/>
          <w:szCs w:val="56"/>
        </w:rPr>
      </w:pPr>
    </w:p>
    <w:p w:rsidR="0038610D" w:rsidRDefault="0038610D" w:rsidP="0038610D">
      <w:pPr>
        <w:jc w:val="center"/>
        <w:rPr>
          <w:b/>
          <w:sz w:val="56"/>
          <w:szCs w:val="56"/>
        </w:rPr>
      </w:pPr>
    </w:p>
    <w:p w:rsidR="0038610D" w:rsidRDefault="0038610D" w:rsidP="0038610D">
      <w:pPr>
        <w:jc w:val="center"/>
        <w:rPr>
          <w:b/>
          <w:sz w:val="56"/>
          <w:szCs w:val="56"/>
        </w:rPr>
      </w:pPr>
    </w:p>
    <w:p w:rsidR="0038610D" w:rsidRDefault="0038610D" w:rsidP="0038610D">
      <w:pPr>
        <w:jc w:val="center"/>
        <w:rPr>
          <w:b/>
          <w:sz w:val="56"/>
          <w:szCs w:val="56"/>
        </w:rPr>
      </w:pPr>
    </w:p>
    <w:p w:rsidR="0038610D" w:rsidRDefault="0038610D" w:rsidP="0038610D">
      <w:pPr>
        <w:jc w:val="center"/>
        <w:rPr>
          <w:b/>
          <w:sz w:val="56"/>
          <w:szCs w:val="56"/>
        </w:rPr>
      </w:pPr>
    </w:p>
    <w:p w:rsidR="0038610D" w:rsidRDefault="0038610D" w:rsidP="00E0136E">
      <w:pPr>
        <w:rPr>
          <w:b/>
          <w:sz w:val="56"/>
          <w:szCs w:val="56"/>
        </w:rPr>
      </w:pPr>
    </w:p>
    <w:p w:rsidR="001F05AB" w:rsidRDefault="001F05AB" w:rsidP="00E0136E">
      <w:pPr>
        <w:rPr>
          <w:b/>
          <w:sz w:val="56"/>
          <w:szCs w:val="56"/>
        </w:rPr>
      </w:pPr>
    </w:p>
    <w:p w:rsidR="001F05AB" w:rsidRDefault="001F05AB" w:rsidP="00E0136E">
      <w:pPr>
        <w:rPr>
          <w:b/>
          <w:sz w:val="56"/>
          <w:szCs w:val="56"/>
        </w:rPr>
      </w:pPr>
    </w:p>
    <w:p w:rsidR="00E0136E" w:rsidRPr="00E0136E" w:rsidRDefault="00E0136E" w:rsidP="00E0136E">
      <w:pPr>
        <w:rPr>
          <w:b/>
          <w:sz w:val="20"/>
          <w:szCs w:val="20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Pr="00072CA1" w:rsidRDefault="00F71C06" w:rsidP="001610F6">
      <w:pPr>
        <w:tabs>
          <w:tab w:val="left" w:pos="3327"/>
          <w:tab w:val="center" w:pos="425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Este plano Municipal de territo</w:t>
      </w:r>
      <w:r w:rsidR="001610F6" w:rsidRPr="00072CA1">
        <w:rPr>
          <w:rFonts w:ascii="Arial" w:hAnsi="Arial" w:cs="Arial"/>
          <w:b/>
          <w:sz w:val="24"/>
          <w:szCs w:val="24"/>
        </w:rPr>
        <w:t>rialização, para o seu desenvolvimento, contou com a colaboração da equipe:</w:t>
      </w: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Pr="004367EC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0"/>
          <w:szCs w:val="20"/>
        </w:rPr>
      </w:pP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FRANCIELI CAMPOS (ENFERMEIRA ESF RURAL)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MARLI FEITOSA (ENFERMEIRA ESF URBANO)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MARIA CONCEIÇÃO RODRIGUES (COORDENADORA UBS)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RAFAEL VITORI (SECRETARIA MUNICIPAL DE SAÚDE)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ADRIANA FULGENCIO (ACS)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ADRIANA RIBEIRO (ACS)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MARCIA SOUZA (ACS)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ROSEILAINE BERNARDINO (ACS)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BEATRIZ SOUZA (ACS)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LUCINÉIA SERVELIN (AC</w:t>
      </w:r>
      <w:r w:rsidR="00B777D5">
        <w:rPr>
          <w:rFonts w:ascii="Arial" w:hAnsi="Arial" w:cs="Arial"/>
          <w:sz w:val="20"/>
          <w:szCs w:val="20"/>
        </w:rPr>
        <w:t>S</w:t>
      </w:r>
      <w:r w:rsidRPr="00C77A46">
        <w:rPr>
          <w:rFonts w:ascii="Arial" w:hAnsi="Arial" w:cs="Arial"/>
          <w:sz w:val="20"/>
          <w:szCs w:val="20"/>
        </w:rPr>
        <w:t>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TALITA MIOTTO (ACS)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SHELLY MARLEY (ACS)</w:t>
      </w:r>
    </w:p>
    <w:p w:rsidR="001610F6" w:rsidRPr="00C77A46" w:rsidRDefault="001610F6" w:rsidP="001610F6">
      <w:pPr>
        <w:ind w:left="-426" w:right="-710"/>
        <w:jc w:val="both"/>
        <w:rPr>
          <w:rFonts w:ascii="Arial" w:hAnsi="Arial" w:cs="Arial"/>
          <w:sz w:val="20"/>
          <w:szCs w:val="20"/>
        </w:rPr>
      </w:pPr>
      <w:r w:rsidRPr="00C77A46">
        <w:rPr>
          <w:rFonts w:ascii="Arial" w:hAnsi="Arial" w:cs="Arial"/>
          <w:sz w:val="20"/>
          <w:szCs w:val="20"/>
        </w:rPr>
        <w:t>IDALINA BERTAN (ACS)</w:t>
      </w: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610F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</w:p>
    <w:p w:rsidR="0018225F" w:rsidRPr="004E3196" w:rsidRDefault="001610F6" w:rsidP="001610F6">
      <w:pPr>
        <w:tabs>
          <w:tab w:val="left" w:pos="3327"/>
          <w:tab w:val="center" w:pos="425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18225F" w:rsidRPr="004E3196">
        <w:rPr>
          <w:rFonts w:ascii="Arial" w:hAnsi="Arial" w:cs="Arial"/>
          <w:b/>
          <w:sz w:val="24"/>
          <w:szCs w:val="24"/>
        </w:rPr>
        <w:t xml:space="preserve">HISTÓRICO </w:t>
      </w:r>
    </w:p>
    <w:p w:rsidR="004E3196" w:rsidRPr="004E3196" w:rsidRDefault="004E3196" w:rsidP="004E319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lang w:eastAsia="pt-BR"/>
        </w:rPr>
      </w:pPr>
      <w:r w:rsidRPr="004E3196">
        <w:rPr>
          <w:rFonts w:ascii="Arial" w:eastAsia="Times New Roman" w:hAnsi="Arial" w:cs="Arial"/>
          <w:color w:val="333333"/>
          <w:lang w:eastAsia="pt-BR"/>
        </w:rPr>
        <w:t>O povoamento da região onde hoje se encontra o Município de Guaraci teve início no ano de 1.945.</w:t>
      </w:r>
    </w:p>
    <w:p w:rsidR="004E3196" w:rsidRPr="00F71AD2" w:rsidRDefault="004E3196" w:rsidP="004E319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lang w:eastAsia="pt-BR"/>
        </w:rPr>
      </w:pPr>
      <w:r w:rsidRPr="004E3196">
        <w:rPr>
          <w:rFonts w:ascii="Arial" w:eastAsia="Times New Roman" w:hAnsi="Arial" w:cs="Arial"/>
          <w:color w:val="333333"/>
          <w:lang w:eastAsia="pt-BR"/>
        </w:rPr>
        <w:t>A história de Guaraci está ligada à de Jaguapitã, Município que, apesar de ser pouco mais antigo, também se inclui no rol dos Municípios novos do Paraná. Efetivamente, Jaguapitã foi elevado à categoria de distrito em 30 de Dezembro de 1.943, e à de Município em Outubro de 1.947.</w:t>
      </w:r>
    </w:p>
    <w:p w:rsidR="004E3196" w:rsidRPr="00F71AD2" w:rsidRDefault="004E3196" w:rsidP="004E319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2"/>
          <w:szCs w:val="22"/>
        </w:rPr>
      </w:pPr>
      <w:r w:rsidRPr="00F71AD2">
        <w:rPr>
          <w:rFonts w:ascii="Arial" w:hAnsi="Arial" w:cs="Arial"/>
          <w:color w:val="333333"/>
          <w:sz w:val="22"/>
          <w:szCs w:val="22"/>
        </w:rPr>
        <w:t>Guaraci, dando início aos trabalhos de fundação de um patrimônio, no quilômetro 24 da Estrada de Jaguapitã, foi colonizada por Carlos Luiz Costa, Augusto Lourenço da Silva, Norberto da Silva e João Firmino dos Santos que chegaram ao local em 1.945.</w:t>
      </w:r>
    </w:p>
    <w:p w:rsidR="004E3196" w:rsidRPr="00F71AD2" w:rsidRDefault="004E3196" w:rsidP="004E319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2"/>
          <w:szCs w:val="22"/>
        </w:rPr>
      </w:pPr>
      <w:r w:rsidRPr="00F71AD2">
        <w:rPr>
          <w:rFonts w:ascii="Arial" w:hAnsi="Arial" w:cs="Arial"/>
          <w:color w:val="333333"/>
          <w:sz w:val="22"/>
          <w:szCs w:val="22"/>
        </w:rPr>
        <w:t>Em 1.947, Guaraci passou a denominar-se Colônia de São Sebastião do Guaraci. Naquela época já existiam dez casas de madeira, cobertas de tabuinhas. Foi elevada à categoria de Distrito Administrativo, integrando o quadro territorial do Município de Jaguapitã, pela Lei Estadual n°. 253 de 26 de Novembro de 1954 era elevado à categoria de Município, desmembrado do de Jaguapitã.</w:t>
      </w:r>
    </w:p>
    <w:p w:rsidR="004E3196" w:rsidRPr="00F71AD2" w:rsidRDefault="004E3196" w:rsidP="004E319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71AD2">
        <w:rPr>
          <w:rFonts w:ascii="Arial" w:hAnsi="Arial" w:cs="Arial"/>
          <w:color w:val="333333"/>
          <w:sz w:val="22"/>
          <w:szCs w:val="22"/>
        </w:rPr>
        <w:t>Na data de instalação, em 01 de Dezembro de 1.955, foram empossados o primeiro Prefeito, Senhor João Giuli e Vereadores.</w:t>
      </w:r>
      <w:r w:rsidRPr="00F71AD2">
        <w:rPr>
          <w:rFonts w:ascii="Arial" w:hAnsi="Arial" w:cs="Arial"/>
          <w:color w:val="333333"/>
          <w:sz w:val="22"/>
          <w:szCs w:val="22"/>
        </w:rPr>
        <w:br/>
        <w:t>Compreende o Distrito Administrativo de Bentópolis, criado pela Lei Estadual n°. 3382 de 26 de Outubro de 1.957.</w:t>
      </w:r>
    </w:p>
    <w:p w:rsidR="004E3196" w:rsidRPr="00F71AD2" w:rsidRDefault="004E3196" w:rsidP="004E319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71AD2">
        <w:rPr>
          <w:rFonts w:ascii="Arial" w:hAnsi="Arial" w:cs="Arial"/>
          <w:color w:val="333333"/>
          <w:sz w:val="22"/>
          <w:szCs w:val="22"/>
        </w:rPr>
        <w:br/>
        <w:t>Pela Lei Estadual n°. 172 de 12 de setembro de 1.961 criou o Distrito Judiciário de Bentópolis.</w:t>
      </w:r>
      <w:r w:rsidRPr="00F71AD2">
        <w:rPr>
          <w:rFonts w:ascii="Arial" w:hAnsi="Arial" w:cs="Arial"/>
          <w:color w:val="333333"/>
          <w:sz w:val="22"/>
          <w:szCs w:val="22"/>
        </w:rPr>
        <w:br/>
        <w:t>Gentílico: Guaraciense.</w:t>
      </w:r>
    </w:p>
    <w:p w:rsidR="00F71C06" w:rsidRPr="00F71C06" w:rsidRDefault="004E3196" w:rsidP="00F71C0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71AD2">
        <w:rPr>
          <w:rFonts w:ascii="Arial" w:hAnsi="Arial" w:cs="Arial"/>
          <w:color w:val="333333"/>
          <w:sz w:val="22"/>
          <w:szCs w:val="22"/>
        </w:rPr>
        <w:t>FORMAÇÃO ADMINISTRATIVA</w:t>
      </w:r>
      <w:r w:rsidRPr="00F71AD2">
        <w:rPr>
          <w:rFonts w:ascii="Arial" w:hAnsi="Arial" w:cs="Arial"/>
          <w:color w:val="333333"/>
          <w:sz w:val="22"/>
          <w:szCs w:val="22"/>
        </w:rPr>
        <w:br/>
        <w:t>Distrito criado com a denominação de Guaraci, pela lei estadual nº. 790 de 14 de Novembro de 1.951, subordinado ao Município de Jaguapitã</w:t>
      </w:r>
      <w:r w:rsidR="00F71C06">
        <w:rPr>
          <w:rFonts w:ascii="Arial" w:hAnsi="Arial" w:cs="Arial"/>
          <w:color w:val="333333"/>
          <w:sz w:val="22"/>
          <w:szCs w:val="22"/>
        </w:rPr>
        <w:t>.</w:t>
      </w:r>
    </w:p>
    <w:p w:rsidR="00F71C06" w:rsidRDefault="00F71C06" w:rsidP="00111A37">
      <w:pPr>
        <w:jc w:val="both"/>
        <w:rPr>
          <w:rFonts w:ascii="Arial" w:hAnsi="Arial" w:cs="Arial"/>
        </w:rPr>
      </w:pPr>
    </w:p>
    <w:p w:rsidR="00BE0A9E" w:rsidRDefault="00BE0A9E" w:rsidP="00111A37">
      <w:pPr>
        <w:jc w:val="both"/>
        <w:rPr>
          <w:rFonts w:ascii="Arial" w:hAnsi="Arial" w:cs="Arial"/>
        </w:rPr>
      </w:pPr>
    </w:p>
    <w:p w:rsidR="00BE0A9E" w:rsidRDefault="00BE0A9E" w:rsidP="00BE0A9E">
      <w:pPr>
        <w:jc w:val="center"/>
        <w:rPr>
          <w:rFonts w:ascii="Arial" w:hAnsi="Arial" w:cs="Arial"/>
          <w:b/>
        </w:rPr>
      </w:pPr>
    </w:p>
    <w:p w:rsidR="00BE0A9E" w:rsidRDefault="00BE0A9E" w:rsidP="00BE0A9E">
      <w:pPr>
        <w:jc w:val="center"/>
        <w:rPr>
          <w:rFonts w:ascii="Arial" w:hAnsi="Arial" w:cs="Arial"/>
          <w:b/>
        </w:rPr>
      </w:pPr>
    </w:p>
    <w:p w:rsidR="00BE0A9E" w:rsidRDefault="00BE0A9E" w:rsidP="00BE0A9E">
      <w:pPr>
        <w:jc w:val="center"/>
        <w:rPr>
          <w:rFonts w:ascii="Arial" w:hAnsi="Arial" w:cs="Arial"/>
          <w:b/>
        </w:rPr>
      </w:pPr>
    </w:p>
    <w:p w:rsidR="00BE0A9E" w:rsidRDefault="00BE0A9E" w:rsidP="00BE0A9E">
      <w:pPr>
        <w:jc w:val="center"/>
        <w:rPr>
          <w:rFonts w:ascii="Arial" w:hAnsi="Arial" w:cs="Arial"/>
          <w:b/>
        </w:rPr>
      </w:pPr>
    </w:p>
    <w:p w:rsidR="00BE0A9E" w:rsidRDefault="00BE0A9E" w:rsidP="00BE0A9E">
      <w:pPr>
        <w:jc w:val="center"/>
        <w:rPr>
          <w:rFonts w:ascii="Arial" w:hAnsi="Arial" w:cs="Arial"/>
          <w:b/>
        </w:rPr>
      </w:pPr>
    </w:p>
    <w:p w:rsidR="00BE0A9E" w:rsidRDefault="00BE0A9E" w:rsidP="00BE0A9E">
      <w:pPr>
        <w:jc w:val="center"/>
        <w:rPr>
          <w:rFonts w:ascii="Arial" w:hAnsi="Arial" w:cs="Arial"/>
          <w:b/>
        </w:rPr>
      </w:pPr>
    </w:p>
    <w:p w:rsidR="00F71C06" w:rsidRDefault="00F71C06" w:rsidP="00F71C0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333333"/>
          <w:sz w:val="20"/>
          <w:szCs w:val="20"/>
        </w:rPr>
      </w:pPr>
    </w:p>
    <w:p w:rsidR="00F71C06" w:rsidRDefault="00F71C06" w:rsidP="00F71C0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333333"/>
          <w:sz w:val="20"/>
          <w:szCs w:val="20"/>
        </w:rPr>
      </w:pPr>
    </w:p>
    <w:p w:rsidR="00F71C06" w:rsidRPr="00FA62CD" w:rsidRDefault="00F71C06" w:rsidP="00F71C0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333333"/>
          <w:sz w:val="20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F71C06" w:rsidRPr="00FA62CD" w:rsidTr="00D36904">
        <w:tc>
          <w:tcPr>
            <w:tcW w:w="8644" w:type="dxa"/>
            <w:shd w:val="clear" w:color="auto" w:fill="7F7F7F" w:themeFill="text1" w:themeFillTint="80"/>
          </w:tcPr>
          <w:p w:rsidR="00F71C06" w:rsidRDefault="00F71C06" w:rsidP="00D36904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</w:p>
          <w:p w:rsidR="00F71C06" w:rsidRPr="00FA62CD" w:rsidRDefault="00F71C06" w:rsidP="00D36904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FA62CD">
              <w:rPr>
                <w:rFonts w:ascii="Arial" w:hAnsi="Arial" w:cs="Arial"/>
                <w:b/>
                <w:color w:val="333333"/>
                <w:sz w:val="20"/>
                <w:szCs w:val="20"/>
              </w:rPr>
              <w:t>POPULAÇÃO</w:t>
            </w:r>
          </w:p>
        </w:tc>
      </w:tr>
      <w:tr w:rsidR="00F71C06" w:rsidTr="00D36904">
        <w:tc>
          <w:tcPr>
            <w:tcW w:w="8644" w:type="dxa"/>
          </w:tcPr>
          <w:p w:rsidR="00F71C06" w:rsidRDefault="00F71C06" w:rsidP="00D36904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População estimada (2020) 5.530 pessoas</w:t>
            </w:r>
          </w:p>
          <w:p w:rsidR="00F71C06" w:rsidRDefault="00F71C06" w:rsidP="00D36904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F71C06" w:rsidTr="00D36904">
        <w:tc>
          <w:tcPr>
            <w:tcW w:w="8644" w:type="dxa"/>
          </w:tcPr>
          <w:p w:rsidR="00F71C06" w:rsidRDefault="00F71C06" w:rsidP="00D36904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População no ultimo censo (2010) 5.227 pessoas</w:t>
            </w:r>
          </w:p>
          <w:p w:rsidR="00F71C06" w:rsidRDefault="00F71C06" w:rsidP="00D36904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F71C06" w:rsidTr="00D36904">
        <w:tc>
          <w:tcPr>
            <w:tcW w:w="8644" w:type="dxa"/>
          </w:tcPr>
          <w:p w:rsidR="00F71C06" w:rsidRDefault="00F71C06" w:rsidP="00D36904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Densidade demográfica (2020) 26,07 hab/km²</w:t>
            </w:r>
          </w:p>
          <w:p w:rsidR="00F71C06" w:rsidRDefault="00F71C06" w:rsidP="00D36904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:rsidR="00F71C06" w:rsidRDefault="00F71C06" w:rsidP="00F71C06">
      <w:pPr>
        <w:rPr>
          <w:rFonts w:ascii="Arial" w:hAnsi="Arial" w:cs="Arial"/>
          <w:sz w:val="20"/>
          <w:szCs w:val="20"/>
        </w:rPr>
      </w:pPr>
    </w:p>
    <w:p w:rsidR="00F71C06" w:rsidRDefault="00F71C06" w:rsidP="00F71C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município tinha 5227 habitantes no ultimo censo. Isso coloca o município na posição 293 dentre os 399 do mesmo estado. Em comparação com outros municípios do Brasil, fica na posição 4176 dentre 5570. Sua densidade demográfica é de 24.69 habitantes por quilometro quadrado, colocando-o na posição 203 de 399 do mesmo estado. Quando comparado com outros municípios no Brasil, fica na posição 2741 de 5570.</w:t>
      </w:r>
    </w:p>
    <w:p w:rsidR="00F71C06" w:rsidRDefault="00F71C06" w:rsidP="00F71C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FONTE: IPARDES</w:t>
      </w:r>
    </w:p>
    <w:p w:rsidR="00F71C06" w:rsidRDefault="00F71C06" w:rsidP="00F71C06">
      <w:pPr>
        <w:jc w:val="both"/>
        <w:rPr>
          <w:rFonts w:ascii="Arial" w:hAnsi="Arial" w:cs="Arial"/>
        </w:rPr>
      </w:pPr>
    </w:p>
    <w:p w:rsidR="00F71C06" w:rsidRPr="00F71C06" w:rsidRDefault="00F71C06" w:rsidP="00F71C06">
      <w:pPr>
        <w:jc w:val="both"/>
        <w:rPr>
          <w:rFonts w:ascii="Arial" w:hAnsi="Arial" w:cs="Arial"/>
          <w:sz w:val="20"/>
          <w:szCs w:val="20"/>
        </w:rPr>
      </w:pPr>
      <w:r w:rsidRPr="00F71C06">
        <w:rPr>
          <w:rFonts w:ascii="Arial" w:hAnsi="Arial" w:cs="Arial"/>
          <w:sz w:val="20"/>
          <w:szCs w:val="20"/>
        </w:rPr>
        <w:t>Em 2021 o município tem uma população estimada em 5.557 Habitantes</w:t>
      </w:r>
      <w:r>
        <w:rPr>
          <w:rFonts w:ascii="Arial" w:hAnsi="Arial" w:cs="Arial"/>
          <w:sz w:val="20"/>
          <w:szCs w:val="20"/>
        </w:rPr>
        <w:t>.</w:t>
      </w: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F71C06" w:rsidRDefault="00F71C06" w:rsidP="00BE0A9E">
      <w:pPr>
        <w:jc w:val="center"/>
        <w:rPr>
          <w:rFonts w:ascii="Arial" w:hAnsi="Arial" w:cs="Arial"/>
          <w:b/>
        </w:rPr>
      </w:pPr>
    </w:p>
    <w:p w:rsidR="00BE0A9E" w:rsidRDefault="00BE0A9E" w:rsidP="00BE0A9E">
      <w:pPr>
        <w:jc w:val="center"/>
        <w:rPr>
          <w:rFonts w:ascii="Arial" w:hAnsi="Arial" w:cs="Arial"/>
          <w:b/>
        </w:rPr>
      </w:pPr>
      <w:r w:rsidRPr="00BE0A9E">
        <w:rPr>
          <w:rFonts w:ascii="Arial" w:hAnsi="Arial" w:cs="Arial"/>
          <w:b/>
        </w:rPr>
        <w:t>ESTRUTURA SANITÁRIA</w:t>
      </w:r>
    </w:p>
    <w:p w:rsidR="00BE0A9E" w:rsidRDefault="00BE0A9E" w:rsidP="00BE0A9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ABASTECIMENTO DE AGUÁ DO MUNICIPIO</w:t>
      </w:r>
    </w:p>
    <w:p w:rsidR="00BE0A9E" w:rsidRDefault="00BE0A9E" w:rsidP="00BE0A9E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034" w:type="dxa"/>
        <w:tblLook w:val="04A0"/>
      </w:tblPr>
      <w:tblGrid>
        <w:gridCol w:w="6"/>
        <w:gridCol w:w="2879"/>
        <w:gridCol w:w="2879"/>
        <w:gridCol w:w="3270"/>
      </w:tblGrid>
      <w:tr w:rsidR="00BE0A9E" w:rsidTr="00BE0A9E">
        <w:trPr>
          <w:gridBefore w:val="1"/>
          <w:wBefore w:w="6" w:type="dxa"/>
          <w:trHeight w:val="404"/>
        </w:trPr>
        <w:tc>
          <w:tcPr>
            <w:tcW w:w="9028" w:type="dxa"/>
            <w:gridSpan w:val="3"/>
          </w:tcPr>
          <w:p w:rsidR="00BE0A9E" w:rsidRPr="00BE0A9E" w:rsidRDefault="00BE0A9E" w:rsidP="00BE0A9E">
            <w:pPr>
              <w:jc w:val="center"/>
              <w:rPr>
                <w:rFonts w:ascii="Arial" w:hAnsi="Arial" w:cs="Arial"/>
                <w:b/>
              </w:rPr>
            </w:pPr>
            <w:r w:rsidRPr="00BE0A9E">
              <w:rPr>
                <w:rFonts w:ascii="Arial" w:hAnsi="Arial" w:cs="Arial"/>
                <w:b/>
              </w:rPr>
              <w:t>ABASTECIMENTO DE AGUÁ SEGUNDO AS CATEGORIAS DE 2019</w:t>
            </w:r>
          </w:p>
        </w:tc>
      </w:tr>
      <w:tr w:rsidR="00BE0A9E" w:rsidTr="00BE0A9E">
        <w:trPr>
          <w:trHeight w:val="233"/>
        </w:trPr>
        <w:tc>
          <w:tcPr>
            <w:tcW w:w="2885" w:type="dxa"/>
            <w:gridSpan w:val="2"/>
          </w:tcPr>
          <w:p w:rsidR="00BE0A9E" w:rsidRPr="00BE0A9E" w:rsidRDefault="00BE0A9E" w:rsidP="00BE0A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E0A9E">
              <w:rPr>
                <w:rFonts w:ascii="Arial" w:hAnsi="Arial" w:cs="Arial"/>
                <w:b/>
                <w:sz w:val="20"/>
                <w:szCs w:val="20"/>
              </w:rPr>
              <w:t>CATEGORIAS</w:t>
            </w:r>
          </w:p>
        </w:tc>
        <w:tc>
          <w:tcPr>
            <w:tcW w:w="2879" w:type="dxa"/>
          </w:tcPr>
          <w:p w:rsidR="00BE0A9E" w:rsidRPr="00BE0A9E" w:rsidRDefault="00BE0A9E" w:rsidP="00BE0A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BE0A9E">
              <w:rPr>
                <w:rFonts w:ascii="Arial" w:hAnsi="Arial" w:cs="Arial"/>
                <w:b/>
                <w:sz w:val="20"/>
                <w:szCs w:val="20"/>
              </w:rPr>
              <w:t>UNIDADES ATENDIDAS (1)</w:t>
            </w:r>
          </w:p>
        </w:tc>
        <w:tc>
          <w:tcPr>
            <w:tcW w:w="3270" w:type="dxa"/>
          </w:tcPr>
          <w:p w:rsidR="00BE0A9E" w:rsidRPr="00BE0A9E" w:rsidRDefault="00BE0A9E" w:rsidP="00BE0A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LIGAÇÕ</w:t>
            </w:r>
            <w:r w:rsidRPr="00BE0A9E">
              <w:rPr>
                <w:rFonts w:ascii="Arial" w:hAnsi="Arial" w:cs="Arial"/>
                <w:b/>
                <w:sz w:val="20"/>
                <w:szCs w:val="20"/>
              </w:rPr>
              <w:t>ES</w:t>
            </w:r>
          </w:p>
        </w:tc>
      </w:tr>
      <w:tr w:rsidR="00BE0A9E" w:rsidTr="00BE0A9E">
        <w:trPr>
          <w:trHeight w:val="233"/>
        </w:trPr>
        <w:tc>
          <w:tcPr>
            <w:tcW w:w="2885" w:type="dxa"/>
            <w:gridSpan w:val="2"/>
          </w:tcPr>
          <w:p w:rsidR="00BE0A9E" w:rsidRDefault="00BE0A9E" w:rsidP="00BE0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RESIDENCIAIS</w:t>
            </w:r>
          </w:p>
        </w:tc>
        <w:tc>
          <w:tcPr>
            <w:tcW w:w="2879" w:type="dxa"/>
          </w:tcPr>
          <w:p w:rsid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1744</w:t>
            </w:r>
          </w:p>
        </w:tc>
        <w:tc>
          <w:tcPr>
            <w:tcW w:w="3270" w:type="dxa"/>
          </w:tcPr>
          <w:p w:rsidR="00BE0A9E" w:rsidRP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A9E">
              <w:rPr>
                <w:rFonts w:ascii="Arial" w:hAnsi="Arial" w:cs="Arial"/>
                <w:sz w:val="20"/>
                <w:szCs w:val="20"/>
              </w:rPr>
              <w:t>1682</w:t>
            </w:r>
          </w:p>
        </w:tc>
      </w:tr>
      <w:tr w:rsidR="00BE0A9E" w:rsidTr="00BE0A9E">
        <w:trPr>
          <w:trHeight w:val="233"/>
        </w:trPr>
        <w:tc>
          <w:tcPr>
            <w:tcW w:w="2885" w:type="dxa"/>
            <w:gridSpan w:val="2"/>
          </w:tcPr>
          <w:p w:rsidR="00BE0A9E" w:rsidRDefault="00BE0A9E" w:rsidP="00BE0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COMERCIAIS</w:t>
            </w:r>
          </w:p>
        </w:tc>
        <w:tc>
          <w:tcPr>
            <w:tcW w:w="2879" w:type="dxa"/>
          </w:tcPr>
          <w:p w:rsid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3270" w:type="dxa"/>
          </w:tcPr>
          <w:p w:rsidR="00BE0A9E" w:rsidRP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A9E">
              <w:rPr>
                <w:rFonts w:ascii="Arial" w:hAnsi="Arial" w:cs="Arial"/>
                <w:sz w:val="20"/>
                <w:szCs w:val="20"/>
              </w:rPr>
              <w:t>93</w:t>
            </w:r>
          </w:p>
        </w:tc>
      </w:tr>
      <w:tr w:rsidR="00BE0A9E" w:rsidTr="00BE0A9E">
        <w:trPr>
          <w:trHeight w:val="233"/>
        </w:trPr>
        <w:tc>
          <w:tcPr>
            <w:tcW w:w="2885" w:type="dxa"/>
            <w:gridSpan w:val="2"/>
          </w:tcPr>
          <w:p w:rsidR="00BE0A9E" w:rsidRDefault="00BE0A9E" w:rsidP="00BE0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UNIDADE PUBLICA</w:t>
            </w:r>
          </w:p>
        </w:tc>
        <w:tc>
          <w:tcPr>
            <w:tcW w:w="2879" w:type="dxa"/>
          </w:tcPr>
          <w:p w:rsid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3270" w:type="dxa"/>
          </w:tcPr>
          <w:p w:rsidR="00BE0A9E" w:rsidRP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A9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BE0A9E" w:rsidTr="00BE0A9E">
        <w:trPr>
          <w:trHeight w:val="233"/>
        </w:trPr>
        <w:tc>
          <w:tcPr>
            <w:tcW w:w="2885" w:type="dxa"/>
            <w:gridSpan w:val="2"/>
          </w:tcPr>
          <w:p w:rsidR="00BE0A9E" w:rsidRDefault="00BE0A9E" w:rsidP="00BE0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PODER PUBLICO</w:t>
            </w:r>
          </w:p>
        </w:tc>
        <w:tc>
          <w:tcPr>
            <w:tcW w:w="2879" w:type="dxa"/>
          </w:tcPr>
          <w:p w:rsid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3270" w:type="dxa"/>
          </w:tcPr>
          <w:p w:rsidR="00BE0A9E" w:rsidRP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A9E">
              <w:rPr>
                <w:rFonts w:ascii="Arial" w:hAnsi="Arial" w:cs="Arial"/>
                <w:sz w:val="20"/>
                <w:szCs w:val="20"/>
              </w:rPr>
              <w:t>46</w:t>
            </w:r>
          </w:p>
        </w:tc>
      </w:tr>
      <w:tr w:rsidR="00BE0A9E" w:rsidTr="00BE0A9E">
        <w:trPr>
          <w:trHeight w:val="233"/>
        </w:trPr>
        <w:tc>
          <w:tcPr>
            <w:tcW w:w="2885" w:type="dxa"/>
            <w:gridSpan w:val="2"/>
          </w:tcPr>
          <w:p w:rsidR="00BE0A9E" w:rsidRDefault="00BE0A9E" w:rsidP="00BE0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2879" w:type="dxa"/>
          </w:tcPr>
          <w:p w:rsid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1915</w:t>
            </w:r>
          </w:p>
        </w:tc>
        <w:tc>
          <w:tcPr>
            <w:tcW w:w="3270" w:type="dxa"/>
          </w:tcPr>
          <w:p w:rsidR="00BE0A9E" w:rsidRPr="00BE0A9E" w:rsidRDefault="00BE0A9E" w:rsidP="00BE0A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A9E">
              <w:rPr>
                <w:rFonts w:ascii="Arial" w:hAnsi="Arial" w:cs="Arial"/>
                <w:sz w:val="20"/>
                <w:szCs w:val="20"/>
              </w:rPr>
              <w:t>1851</w:t>
            </w:r>
          </w:p>
        </w:tc>
      </w:tr>
    </w:tbl>
    <w:p w:rsidR="00BE0A9E" w:rsidRDefault="00BE0A9E" w:rsidP="00BE0A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SANEPAR e outras fontes de saneamento.</w:t>
      </w:r>
    </w:p>
    <w:p w:rsidR="00BE0A9E" w:rsidRDefault="00BE0A9E" w:rsidP="00BE0A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NOTA: As outras fontes de saneamento são: CAGEPAR, CASAN, DEMAE, Prefeitura Municipal, SAAE, SAAEM, SAEMA e SAMAE.</w:t>
      </w:r>
    </w:p>
    <w:p w:rsidR="00BE0A9E" w:rsidRDefault="00BE0A9E" w:rsidP="00BE0A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Economias. É todo imóvel( casa, apartamento, loja, prédio, etc ) ou subdivisão independente do imóvel, dotado de pelo menos 1 ponto de água, perfeitamente identificável como unidade autônoma, para efeito de cadastramento e cobrança de tarifa.</w:t>
      </w:r>
    </w:p>
    <w:p w:rsidR="00BE0A9E" w:rsidRDefault="00BE0A9E" w:rsidP="00BE0A9E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039" w:type="dxa"/>
        <w:tblLook w:val="04A0"/>
      </w:tblPr>
      <w:tblGrid>
        <w:gridCol w:w="4324"/>
        <w:gridCol w:w="4715"/>
      </w:tblGrid>
      <w:tr w:rsidR="00BE0A9E" w:rsidTr="008A571E">
        <w:trPr>
          <w:trHeight w:val="375"/>
        </w:trPr>
        <w:tc>
          <w:tcPr>
            <w:tcW w:w="9039" w:type="dxa"/>
            <w:gridSpan w:val="2"/>
          </w:tcPr>
          <w:p w:rsidR="00BE0A9E" w:rsidRPr="008A571E" w:rsidRDefault="008A571E" w:rsidP="008A571E">
            <w:pPr>
              <w:ind w:left="51"/>
              <w:jc w:val="center"/>
              <w:rPr>
                <w:rFonts w:ascii="Arial" w:hAnsi="Arial" w:cs="Arial"/>
                <w:b/>
              </w:rPr>
            </w:pPr>
            <w:r w:rsidRPr="008A571E">
              <w:rPr>
                <w:rFonts w:ascii="Arial" w:hAnsi="Arial" w:cs="Arial"/>
                <w:b/>
              </w:rPr>
              <w:t>CONSUMO DE AGUA FATURADO EM MÉDIA 2019</w:t>
            </w:r>
          </w:p>
        </w:tc>
      </w:tr>
      <w:tr w:rsidR="00BE0A9E" w:rsidTr="008A571E">
        <w:tc>
          <w:tcPr>
            <w:tcW w:w="4324" w:type="dxa"/>
          </w:tcPr>
          <w:p w:rsidR="00BE0A9E" w:rsidRPr="008A571E" w:rsidRDefault="008A571E" w:rsidP="00111A3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71E">
              <w:rPr>
                <w:rFonts w:ascii="Arial" w:hAnsi="Arial" w:cs="Arial"/>
                <w:sz w:val="20"/>
                <w:szCs w:val="20"/>
              </w:rPr>
              <w:t xml:space="preserve">CONSUMO DE AGUA </w:t>
            </w:r>
          </w:p>
        </w:tc>
        <w:tc>
          <w:tcPr>
            <w:tcW w:w="4715" w:type="dxa"/>
          </w:tcPr>
          <w:p w:rsidR="00BE0A9E" w:rsidRPr="008A571E" w:rsidRDefault="008A571E" w:rsidP="00111A37">
            <w:pPr>
              <w:jc w:val="both"/>
              <w:rPr>
                <w:rFonts w:ascii="Arial" w:hAnsi="Arial" w:cs="Arial"/>
              </w:rPr>
            </w:pPr>
            <w:r w:rsidRPr="008A571E">
              <w:rPr>
                <w:rFonts w:ascii="Arial" w:hAnsi="Arial" w:cs="Arial"/>
              </w:rPr>
              <w:t>Volume( m3)</w:t>
            </w:r>
          </w:p>
        </w:tc>
      </w:tr>
      <w:tr w:rsidR="00BE0A9E" w:rsidTr="008A571E">
        <w:tc>
          <w:tcPr>
            <w:tcW w:w="4324" w:type="dxa"/>
          </w:tcPr>
          <w:p w:rsidR="00BE0A9E" w:rsidRPr="008A571E" w:rsidRDefault="008A571E" w:rsidP="00111A37">
            <w:pPr>
              <w:jc w:val="both"/>
              <w:rPr>
                <w:rFonts w:ascii="Arial" w:hAnsi="Arial" w:cs="Arial"/>
              </w:rPr>
            </w:pPr>
            <w:r w:rsidRPr="008A571E">
              <w:rPr>
                <w:rFonts w:ascii="Arial" w:hAnsi="Arial" w:cs="Arial"/>
              </w:rPr>
              <w:t>(m3) FATURADO</w:t>
            </w:r>
          </w:p>
        </w:tc>
        <w:tc>
          <w:tcPr>
            <w:tcW w:w="4715" w:type="dxa"/>
          </w:tcPr>
          <w:p w:rsidR="00BE0A9E" w:rsidRPr="008A571E" w:rsidRDefault="008A571E" w:rsidP="00111A37">
            <w:pPr>
              <w:jc w:val="both"/>
              <w:rPr>
                <w:rFonts w:ascii="Arial" w:hAnsi="Arial" w:cs="Arial"/>
              </w:rPr>
            </w:pPr>
            <w:r w:rsidRPr="008A571E">
              <w:rPr>
                <w:rFonts w:ascii="Arial" w:hAnsi="Arial" w:cs="Arial"/>
              </w:rPr>
              <w:t>265.767</w:t>
            </w:r>
          </w:p>
        </w:tc>
      </w:tr>
      <w:tr w:rsidR="00BE0A9E" w:rsidTr="008A571E">
        <w:tc>
          <w:tcPr>
            <w:tcW w:w="4324" w:type="dxa"/>
          </w:tcPr>
          <w:p w:rsidR="00BE0A9E" w:rsidRPr="008A571E" w:rsidRDefault="008A571E" w:rsidP="00111A37">
            <w:pPr>
              <w:jc w:val="both"/>
              <w:rPr>
                <w:rFonts w:ascii="Arial" w:hAnsi="Arial" w:cs="Arial"/>
              </w:rPr>
            </w:pPr>
            <w:r w:rsidRPr="008A571E">
              <w:rPr>
                <w:rFonts w:ascii="Arial" w:hAnsi="Arial" w:cs="Arial"/>
              </w:rPr>
              <w:t>MEDIDO</w:t>
            </w:r>
          </w:p>
        </w:tc>
        <w:tc>
          <w:tcPr>
            <w:tcW w:w="4715" w:type="dxa"/>
          </w:tcPr>
          <w:p w:rsidR="00BE0A9E" w:rsidRPr="008A571E" w:rsidRDefault="008A571E" w:rsidP="00111A37">
            <w:pPr>
              <w:jc w:val="both"/>
              <w:rPr>
                <w:rFonts w:ascii="Arial" w:hAnsi="Arial" w:cs="Arial"/>
              </w:rPr>
            </w:pPr>
            <w:r w:rsidRPr="008A571E">
              <w:rPr>
                <w:rFonts w:ascii="Arial" w:hAnsi="Arial" w:cs="Arial"/>
              </w:rPr>
              <w:t>253.310</w:t>
            </w:r>
          </w:p>
        </w:tc>
      </w:tr>
    </w:tbl>
    <w:p w:rsidR="00BE0A9E" w:rsidRPr="00BE0A9E" w:rsidRDefault="00BE0A9E" w:rsidP="008A571E">
      <w:pPr>
        <w:jc w:val="center"/>
        <w:rPr>
          <w:rFonts w:ascii="Arial" w:hAnsi="Arial" w:cs="Arial"/>
          <w:b/>
        </w:rPr>
      </w:pPr>
    </w:p>
    <w:p w:rsidR="00BE0A9E" w:rsidRPr="008A571E" w:rsidRDefault="008A571E" w:rsidP="008A571E">
      <w:pPr>
        <w:jc w:val="center"/>
        <w:rPr>
          <w:rFonts w:ascii="Arial" w:hAnsi="Arial" w:cs="Arial"/>
          <w:b/>
        </w:rPr>
      </w:pPr>
      <w:r w:rsidRPr="008A571E">
        <w:rPr>
          <w:rFonts w:ascii="Arial" w:hAnsi="Arial" w:cs="Arial"/>
          <w:b/>
        </w:rPr>
        <w:t>REDE DE ESGOTO</w:t>
      </w:r>
    </w:p>
    <w:p w:rsidR="008A571E" w:rsidRDefault="008A571E" w:rsidP="008A571E">
      <w:pPr>
        <w:rPr>
          <w:rFonts w:ascii="Arial" w:hAnsi="Arial" w:cs="Arial"/>
        </w:rPr>
      </w:pPr>
      <w:r>
        <w:rPr>
          <w:rFonts w:ascii="Arial" w:hAnsi="Arial" w:cs="Arial"/>
        </w:rPr>
        <w:t>O município de Guaraci conta com 100% de fossas rudimentares e na zona rural esse percentual é o mesmo.</w:t>
      </w:r>
    </w:p>
    <w:p w:rsidR="008A571E" w:rsidRDefault="008A571E" w:rsidP="008A571E">
      <w:pPr>
        <w:jc w:val="center"/>
        <w:rPr>
          <w:rFonts w:ascii="Arial" w:hAnsi="Arial" w:cs="Arial"/>
          <w:b/>
        </w:rPr>
      </w:pPr>
      <w:r w:rsidRPr="008A571E">
        <w:rPr>
          <w:rFonts w:ascii="Arial" w:hAnsi="Arial" w:cs="Arial"/>
          <w:b/>
        </w:rPr>
        <w:t>ABASTECIMENTO DE AGUA</w:t>
      </w:r>
    </w:p>
    <w:p w:rsidR="008A571E" w:rsidRPr="008A571E" w:rsidRDefault="008A571E" w:rsidP="008A571E">
      <w:pPr>
        <w:rPr>
          <w:rFonts w:ascii="Arial" w:hAnsi="Arial" w:cs="Arial"/>
        </w:rPr>
      </w:pPr>
      <w:r w:rsidRPr="008A571E">
        <w:rPr>
          <w:rFonts w:ascii="Arial" w:hAnsi="Arial" w:cs="Arial"/>
        </w:rPr>
        <w:t>O abastecimento de água na rede é prestada pela SANEPAR, que fornece água tratada a cidade, proveniente de dois poço artesiano, um poço no distrito em Bentópolis, possuindo 03 reservatórios, um elevado, com capacidade de 5.000 litros e dois apoiadores com capacidade de 15.000 litros casa um.</w:t>
      </w:r>
    </w:p>
    <w:p w:rsidR="008A571E" w:rsidRDefault="008A571E" w:rsidP="008A571E">
      <w:pPr>
        <w:jc w:val="center"/>
        <w:rPr>
          <w:rFonts w:ascii="Arial" w:hAnsi="Arial" w:cs="Arial"/>
          <w:b/>
        </w:rPr>
      </w:pPr>
    </w:p>
    <w:p w:rsidR="008A571E" w:rsidRDefault="008A571E" w:rsidP="008A571E">
      <w:pPr>
        <w:jc w:val="center"/>
        <w:rPr>
          <w:rFonts w:ascii="Arial" w:hAnsi="Arial" w:cs="Arial"/>
          <w:b/>
        </w:rPr>
      </w:pPr>
    </w:p>
    <w:p w:rsidR="008A571E" w:rsidRDefault="008A571E" w:rsidP="008A571E">
      <w:pPr>
        <w:jc w:val="center"/>
        <w:rPr>
          <w:rFonts w:ascii="Arial" w:hAnsi="Arial" w:cs="Arial"/>
          <w:b/>
        </w:rPr>
      </w:pPr>
    </w:p>
    <w:p w:rsidR="002B057A" w:rsidRDefault="002B057A" w:rsidP="008A571E">
      <w:pPr>
        <w:jc w:val="center"/>
        <w:rPr>
          <w:rFonts w:ascii="Arial" w:hAnsi="Arial" w:cs="Arial"/>
          <w:b/>
        </w:rPr>
      </w:pPr>
    </w:p>
    <w:p w:rsidR="008A571E" w:rsidRDefault="008A571E" w:rsidP="008A571E">
      <w:pPr>
        <w:jc w:val="center"/>
        <w:rPr>
          <w:rFonts w:ascii="Arial" w:hAnsi="Arial" w:cs="Arial"/>
          <w:b/>
        </w:rPr>
      </w:pPr>
      <w:r w:rsidRPr="008A571E">
        <w:rPr>
          <w:rFonts w:ascii="Arial" w:hAnsi="Arial" w:cs="Arial"/>
          <w:b/>
        </w:rPr>
        <w:lastRenderedPageBreak/>
        <w:t>COLETA DE LIXO</w:t>
      </w:r>
    </w:p>
    <w:p w:rsidR="008A571E" w:rsidRPr="008A571E" w:rsidRDefault="008A571E" w:rsidP="008A571E">
      <w:pPr>
        <w:jc w:val="center"/>
        <w:rPr>
          <w:rFonts w:ascii="Arial" w:hAnsi="Arial" w:cs="Arial"/>
        </w:rPr>
      </w:pPr>
      <w:r w:rsidRPr="008A571E">
        <w:rPr>
          <w:rFonts w:ascii="Arial" w:hAnsi="Arial" w:cs="Arial"/>
        </w:rPr>
        <w:t>O Percentual de lixo coletado na zona urbana é de 96,24%, enquanto na zona rural é de 24,14%.</w:t>
      </w:r>
    </w:p>
    <w:p w:rsidR="008A571E" w:rsidRPr="008A571E" w:rsidRDefault="008A571E" w:rsidP="008A571E">
      <w:pPr>
        <w:rPr>
          <w:rFonts w:ascii="Arial" w:hAnsi="Arial" w:cs="Arial"/>
          <w:b/>
        </w:rPr>
      </w:pPr>
    </w:p>
    <w:p w:rsidR="008A571E" w:rsidRPr="008A571E" w:rsidRDefault="00F71AD2" w:rsidP="008A571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DISTRITO E ÁREAS RURAIS</w:t>
      </w:r>
    </w:p>
    <w:p w:rsidR="008A571E" w:rsidRDefault="008A571E" w:rsidP="00111A37">
      <w:pPr>
        <w:jc w:val="both"/>
        <w:rPr>
          <w:rFonts w:ascii="Arial" w:hAnsi="Arial" w:cs="Arial"/>
          <w:sz w:val="24"/>
          <w:szCs w:val="24"/>
        </w:rPr>
      </w:pPr>
    </w:p>
    <w:p w:rsidR="00E0136E" w:rsidRDefault="00F71AD2" w:rsidP="00111A37">
      <w:pPr>
        <w:jc w:val="both"/>
        <w:rPr>
          <w:rFonts w:ascii="Arial" w:hAnsi="Arial" w:cs="Arial"/>
          <w:sz w:val="24"/>
          <w:szCs w:val="24"/>
        </w:rPr>
      </w:pPr>
      <w:r w:rsidRPr="008A571E">
        <w:rPr>
          <w:rFonts w:ascii="Arial" w:hAnsi="Arial" w:cs="Arial"/>
          <w:sz w:val="24"/>
          <w:szCs w:val="24"/>
        </w:rPr>
        <w:t>A população estimada do Distrito de Bentópolis e áreas rurais são</w:t>
      </w:r>
      <w:r w:rsidR="003E25DB" w:rsidRPr="008A571E">
        <w:rPr>
          <w:rFonts w:ascii="Arial" w:hAnsi="Arial" w:cs="Arial"/>
          <w:sz w:val="24"/>
          <w:szCs w:val="24"/>
        </w:rPr>
        <w:t xml:space="preserve"> </w:t>
      </w:r>
      <w:r w:rsidR="00E115D1" w:rsidRPr="008A571E">
        <w:rPr>
          <w:rFonts w:ascii="Arial" w:hAnsi="Arial" w:cs="Arial"/>
          <w:sz w:val="24"/>
          <w:szCs w:val="24"/>
        </w:rPr>
        <w:t xml:space="preserve">de </w:t>
      </w:r>
      <w:r w:rsidR="00606F2F" w:rsidRPr="008A571E">
        <w:rPr>
          <w:rFonts w:ascii="Arial" w:hAnsi="Arial" w:cs="Arial"/>
          <w:sz w:val="24"/>
          <w:szCs w:val="24"/>
        </w:rPr>
        <w:t>1.459</w:t>
      </w:r>
      <w:r w:rsidR="00594731" w:rsidRPr="008A571E">
        <w:rPr>
          <w:rFonts w:ascii="Arial" w:hAnsi="Arial" w:cs="Arial"/>
          <w:sz w:val="24"/>
          <w:szCs w:val="24"/>
        </w:rPr>
        <w:t xml:space="preserve"> Pessoas</w:t>
      </w:r>
      <w:r w:rsidR="008E3EB0" w:rsidRPr="008A571E">
        <w:rPr>
          <w:rFonts w:ascii="Arial" w:hAnsi="Arial" w:cs="Arial"/>
          <w:sz w:val="24"/>
          <w:szCs w:val="24"/>
        </w:rPr>
        <w:t>.</w:t>
      </w:r>
      <w:r w:rsidR="007559E8" w:rsidRPr="008A571E">
        <w:rPr>
          <w:rFonts w:ascii="Arial" w:hAnsi="Arial" w:cs="Arial"/>
          <w:sz w:val="24"/>
          <w:szCs w:val="24"/>
        </w:rPr>
        <w:t xml:space="preserve"> </w:t>
      </w:r>
    </w:p>
    <w:p w:rsidR="00111A37" w:rsidRPr="003E25DB" w:rsidRDefault="003E25DB" w:rsidP="00111A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3E25DB">
        <w:rPr>
          <w:rFonts w:ascii="Arial" w:hAnsi="Arial" w:cs="Arial"/>
          <w:sz w:val="24"/>
          <w:szCs w:val="24"/>
        </w:rPr>
        <w:t xml:space="preserve"> município</w:t>
      </w:r>
      <w:r>
        <w:rPr>
          <w:rFonts w:ascii="Arial" w:hAnsi="Arial" w:cs="Arial"/>
          <w:sz w:val="24"/>
          <w:szCs w:val="24"/>
        </w:rPr>
        <w:t xml:space="preserve"> conta com duas equipes de ESF</w:t>
      </w:r>
      <w:r w:rsidRPr="003E25DB">
        <w:rPr>
          <w:rFonts w:ascii="Arial" w:hAnsi="Arial" w:cs="Arial"/>
          <w:sz w:val="24"/>
          <w:szCs w:val="24"/>
        </w:rPr>
        <w:t xml:space="preserve">, sendo uma </w:t>
      </w:r>
      <w:r w:rsidR="00FD0B3D" w:rsidRPr="003E25DB">
        <w:rPr>
          <w:rFonts w:ascii="Arial" w:hAnsi="Arial" w:cs="Arial"/>
          <w:sz w:val="24"/>
          <w:szCs w:val="24"/>
        </w:rPr>
        <w:t>urbana</w:t>
      </w:r>
      <w:r w:rsidR="00FD0B3D">
        <w:rPr>
          <w:rFonts w:ascii="Arial" w:hAnsi="Arial" w:cs="Arial"/>
          <w:sz w:val="24"/>
          <w:szCs w:val="24"/>
        </w:rPr>
        <w:t xml:space="preserve"> (equipe 01) e outra rural (equipe 02)</w:t>
      </w:r>
    </w:p>
    <w:p w:rsidR="00111A37" w:rsidRDefault="003E25DB" w:rsidP="00111A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3E25DB">
        <w:rPr>
          <w:rFonts w:ascii="Arial" w:hAnsi="Arial" w:cs="Arial"/>
          <w:sz w:val="24"/>
          <w:szCs w:val="24"/>
        </w:rPr>
        <w:t xml:space="preserve"> equip</w:t>
      </w:r>
      <w:r>
        <w:rPr>
          <w:rFonts w:ascii="Arial" w:hAnsi="Arial" w:cs="Arial"/>
          <w:sz w:val="24"/>
          <w:szCs w:val="24"/>
        </w:rPr>
        <w:t>e rural é composta por 01 Enfermeira, 01 Médica, 02 Auxiliares de Enfermagem, 04 Agentes Comunitários de S</w:t>
      </w:r>
      <w:r w:rsidRPr="003E25DB">
        <w:rPr>
          <w:rFonts w:ascii="Arial" w:hAnsi="Arial" w:cs="Arial"/>
          <w:sz w:val="24"/>
          <w:szCs w:val="24"/>
        </w:rPr>
        <w:t>aúde, 0</w:t>
      </w:r>
      <w:r>
        <w:rPr>
          <w:rFonts w:ascii="Arial" w:hAnsi="Arial" w:cs="Arial"/>
          <w:sz w:val="24"/>
          <w:szCs w:val="24"/>
        </w:rPr>
        <w:t xml:space="preserve">1 Equipe de Saúde Bucal, 01 </w:t>
      </w:r>
      <w:r w:rsidR="002A75A6">
        <w:rPr>
          <w:rFonts w:ascii="Arial" w:hAnsi="Arial" w:cs="Arial"/>
          <w:sz w:val="24"/>
          <w:szCs w:val="24"/>
        </w:rPr>
        <w:t>E</w:t>
      </w:r>
      <w:r w:rsidR="00F71C06">
        <w:rPr>
          <w:rFonts w:ascii="Arial" w:hAnsi="Arial" w:cs="Arial"/>
          <w:sz w:val="24"/>
          <w:szCs w:val="24"/>
        </w:rPr>
        <w:t>NASF (01 Psicóloga, 02</w:t>
      </w:r>
      <w:r w:rsidR="00091135">
        <w:rPr>
          <w:rFonts w:ascii="Arial" w:hAnsi="Arial" w:cs="Arial"/>
          <w:sz w:val="24"/>
          <w:szCs w:val="24"/>
        </w:rPr>
        <w:t xml:space="preserve"> Fisioterapeuta</w:t>
      </w:r>
      <w:r w:rsidR="00F71C0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01 N</w:t>
      </w:r>
      <w:r w:rsidRPr="003E25DB">
        <w:rPr>
          <w:rFonts w:ascii="Arial" w:hAnsi="Arial" w:cs="Arial"/>
          <w:sz w:val="24"/>
          <w:szCs w:val="24"/>
        </w:rPr>
        <w:t>utricionista) que atendem a</w:t>
      </w:r>
      <w:r>
        <w:rPr>
          <w:rFonts w:ascii="Arial" w:hAnsi="Arial" w:cs="Arial"/>
          <w:sz w:val="24"/>
          <w:szCs w:val="24"/>
        </w:rPr>
        <w:t xml:space="preserve"> demanda das duas equipes de ESF</w:t>
      </w:r>
      <w:r w:rsidR="0077178D">
        <w:rPr>
          <w:rFonts w:ascii="Arial" w:hAnsi="Arial" w:cs="Arial"/>
          <w:sz w:val="24"/>
          <w:szCs w:val="24"/>
        </w:rPr>
        <w:t xml:space="preserve"> (Urbana e R</w:t>
      </w:r>
      <w:r w:rsidRPr="003E25DB">
        <w:rPr>
          <w:rFonts w:ascii="Arial" w:hAnsi="Arial" w:cs="Arial"/>
          <w:sz w:val="24"/>
          <w:szCs w:val="24"/>
        </w:rPr>
        <w:t>ural)</w:t>
      </w:r>
      <w:r w:rsidR="002A75A6">
        <w:rPr>
          <w:rFonts w:ascii="Arial" w:hAnsi="Arial" w:cs="Arial"/>
          <w:sz w:val="24"/>
          <w:szCs w:val="24"/>
        </w:rPr>
        <w:t xml:space="preserve"> e uma equipe de Endemias, que atende a equipe rural e a urbana.</w:t>
      </w:r>
    </w:p>
    <w:p w:rsidR="000E41F4" w:rsidRDefault="000E41F4" w:rsidP="00111A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Município conta também com 01 médico Pediatra e 01 médico Ginecologista e Obstetra, que atende as duas equipes, mediante agendamento.</w:t>
      </w:r>
    </w:p>
    <w:p w:rsidR="008A571E" w:rsidRDefault="002E324A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 parte da área rural, o distrito de Bentópolis, e sítios vizinhos, e também uma parte que fica mais</w:t>
      </w:r>
      <w:r w:rsidR="00100AE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próxima a área </w:t>
      </w:r>
      <w:r w:rsidR="00100AEB">
        <w:rPr>
          <w:rFonts w:ascii="Arial" w:hAnsi="Arial" w:cs="Arial"/>
          <w:sz w:val="24"/>
          <w:szCs w:val="24"/>
        </w:rPr>
        <w:t>urbana,</w:t>
      </w:r>
      <w:r>
        <w:rPr>
          <w:rFonts w:ascii="Arial" w:hAnsi="Arial" w:cs="Arial"/>
          <w:sz w:val="24"/>
          <w:szCs w:val="24"/>
        </w:rPr>
        <w:t xml:space="preserve"> sendo vila rural e sítios vizinhos</w:t>
      </w:r>
      <w:r w:rsidR="008A571E">
        <w:rPr>
          <w:rFonts w:ascii="Arial" w:hAnsi="Arial" w:cs="Arial"/>
          <w:sz w:val="24"/>
          <w:szCs w:val="24"/>
        </w:rPr>
        <w:t xml:space="preserve">. </w:t>
      </w:r>
    </w:p>
    <w:p w:rsidR="008A571E" w:rsidRDefault="008A571E" w:rsidP="008A571E">
      <w:pPr>
        <w:jc w:val="both"/>
        <w:rPr>
          <w:rFonts w:ascii="Arial" w:hAnsi="Arial" w:cs="Arial"/>
          <w:sz w:val="24"/>
          <w:szCs w:val="24"/>
        </w:rPr>
      </w:pPr>
    </w:p>
    <w:p w:rsidR="008A571E" w:rsidRDefault="008A571E" w:rsidP="008A571E">
      <w:pPr>
        <w:jc w:val="both"/>
        <w:rPr>
          <w:rFonts w:ascii="Arial" w:hAnsi="Arial" w:cs="Arial"/>
          <w:sz w:val="24"/>
          <w:szCs w:val="24"/>
        </w:rPr>
      </w:pPr>
    </w:p>
    <w:p w:rsidR="008A571E" w:rsidRDefault="008A571E" w:rsidP="008A571E">
      <w:pPr>
        <w:jc w:val="both"/>
        <w:rPr>
          <w:rFonts w:ascii="Arial" w:hAnsi="Arial" w:cs="Arial"/>
          <w:sz w:val="24"/>
          <w:szCs w:val="24"/>
        </w:rPr>
      </w:pPr>
    </w:p>
    <w:p w:rsidR="008A571E" w:rsidRDefault="008A571E" w:rsidP="008A571E">
      <w:pPr>
        <w:jc w:val="both"/>
        <w:rPr>
          <w:rFonts w:ascii="Arial" w:hAnsi="Arial" w:cs="Arial"/>
          <w:sz w:val="24"/>
          <w:szCs w:val="24"/>
        </w:rPr>
      </w:pPr>
    </w:p>
    <w:p w:rsidR="00F637F5" w:rsidRDefault="00F637F5" w:rsidP="008A571E">
      <w:pPr>
        <w:jc w:val="both"/>
        <w:rPr>
          <w:rFonts w:ascii="Arial" w:hAnsi="Arial" w:cs="Arial"/>
          <w:sz w:val="24"/>
          <w:szCs w:val="24"/>
        </w:rPr>
      </w:pPr>
    </w:p>
    <w:p w:rsidR="00F637F5" w:rsidRDefault="00F637F5" w:rsidP="008A571E">
      <w:pPr>
        <w:jc w:val="both"/>
        <w:rPr>
          <w:rFonts w:ascii="Arial" w:hAnsi="Arial" w:cs="Arial"/>
          <w:sz w:val="24"/>
          <w:szCs w:val="24"/>
        </w:rPr>
      </w:pPr>
    </w:p>
    <w:p w:rsidR="00F637F5" w:rsidRDefault="00F637F5" w:rsidP="008A571E">
      <w:pPr>
        <w:jc w:val="both"/>
        <w:rPr>
          <w:rFonts w:ascii="Arial" w:hAnsi="Arial" w:cs="Arial"/>
          <w:sz w:val="24"/>
          <w:szCs w:val="24"/>
        </w:rPr>
      </w:pPr>
    </w:p>
    <w:p w:rsidR="00F637F5" w:rsidRDefault="00F637F5" w:rsidP="008A571E">
      <w:pPr>
        <w:jc w:val="both"/>
        <w:rPr>
          <w:rFonts w:ascii="Arial" w:hAnsi="Arial" w:cs="Arial"/>
          <w:sz w:val="24"/>
          <w:szCs w:val="24"/>
        </w:rPr>
      </w:pPr>
    </w:p>
    <w:p w:rsidR="00F637F5" w:rsidRDefault="00F637F5" w:rsidP="008A571E">
      <w:pPr>
        <w:jc w:val="both"/>
        <w:rPr>
          <w:rFonts w:ascii="Arial" w:hAnsi="Arial" w:cs="Arial"/>
          <w:sz w:val="24"/>
          <w:szCs w:val="24"/>
        </w:rPr>
      </w:pPr>
    </w:p>
    <w:p w:rsidR="00F637F5" w:rsidRDefault="00F637F5" w:rsidP="008A571E">
      <w:pPr>
        <w:jc w:val="both"/>
        <w:rPr>
          <w:rFonts w:ascii="Arial" w:hAnsi="Arial" w:cs="Arial"/>
          <w:sz w:val="24"/>
          <w:szCs w:val="24"/>
        </w:rPr>
      </w:pPr>
    </w:p>
    <w:p w:rsidR="00AB2D6B" w:rsidRDefault="001F05AB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Figura 1.</w:t>
      </w:r>
    </w:p>
    <w:p w:rsidR="00F637F5" w:rsidRDefault="00F637F5" w:rsidP="008A571E">
      <w:pPr>
        <w:jc w:val="both"/>
        <w:rPr>
          <w:rFonts w:ascii="Arial" w:hAnsi="Arial" w:cs="Arial"/>
          <w:sz w:val="24"/>
          <w:szCs w:val="24"/>
        </w:rPr>
      </w:pPr>
    </w:p>
    <w:p w:rsidR="00F637F5" w:rsidRDefault="00AB2D6B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367405"/>
            <wp:effectExtent l="19050" t="0" r="0" b="0"/>
            <wp:docPr id="1" name="Imagem 0" descr="mapa de territorialização a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de territorialização ac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D6B" w:rsidRDefault="001610F6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2.</w:t>
      </w:r>
    </w:p>
    <w:p w:rsidR="00AB2D6B" w:rsidRDefault="001610F6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8135" cy="3373755"/>
            <wp:effectExtent l="19050" t="0" r="0" b="0"/>
            <wp:wrapSquare wrapText="bothSides"/>
            <wp:docPr id="2" name="Imagem 1" descr="mapa de territorialização ace guar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de territorialização ace guarac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5AB" w:rsidRDefault="001610F6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textWrapping" w:clear="all"/>
      </w:r>
    </w:p>
    <w:p w:rsidR="00AB2D6B" w:rsidRDefault="001F05AB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3.</w:t>
      </w:r>
    </w:p>
    <w:p w:rsidR="001F05AB" w:rsidRDefault="001F05AB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367405"/>
            <wp:effectExtent l="19050" t="0" r="0" b="0"/>
            <wp:docPr id="3" name="Imagem 2" descr="mapa de territorialização ace gbentóp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de territorialização ace gbentópoli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D6B" w:rsidRDefault="00AB2D6B" w:rsidP="008A571E">
      <w:pPr>
        <w:jc w:val="both"/>
        <w:rPr>
          <w:rFonts w:ascii="Arial" w:hAnsi="Arial" w:cs="Arial"/>
          <w:sz w:val="24"/>
          <w:szCs w:val="24"/>
        </w:rPr>
      </w:pPr>
    </w:p>
    <w:p w:rsidR="00AB2D6B" w:rsidRDefault="001F05AB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4.</w:t>
      </w:r>
    </w:p>
    <w:p w:rsidR="001F05AB" w:rsidRDefault="001F05AB" w:rsidP="008A57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367405"/>
            <wp:effectExtent l="19050" t="0" r="0" b="0"/>
            <wp:docPr id="5" name="Imagem 4" descr="mapa de territorialização ace 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de territorialização ace vil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1E" w:rsidRDefault="008A571E" w:rsidP="008A571E">
      <w:pPr>
        <w:jc w:val="both"/>
        <w:rPr>
          <w:rFonts w:ascii="Arial" w:hAnsi="Arial" w:cs="Arial"/>
          <w:sz w:val="24"/>
          <w:szCs w:val="24"/>
        </w:rPr>
      </w:pPr>
    </w:p>
    <w:p w:rsidR="008A571E" w:rsidRDefault="008A571E" w:rsidP="008A571E">
      <w:pPr>
        <w:jc w:val="both"/>
        <w:rPr>
          <w:rFonts w:ascii="Arial" w:hAnsi="Arial" w:cs="Arial"/>
          <w:sz w:val="24"/>
          <w:szCs w:val="24"/>
        </w:rPr>
      </w:pPr>
    </w:p>
    <w:p w:rsidR="00F60CC7" w:rsidRPr="008A571E" w:rsidRDefault="00AF2811" w:rsidP="008A571E">
      <w:pPr>
        <w:jc w:val="center"/>
        <w:rPr>
          <w:rFonts w:ascii="Arial" w:hAnsi="Arial" w:cs="Arial"/>
          <w:sz w:val="24"/>
          <w:szCs w:val="24"/>
        </w:rPr>
      </w:pPr>
      <w:r w:rsidRPr="00111A37">
        <w:rPr>
          <w:rFonts w:ascii="Arial" w:hAnsi="Arial" w:cs="Arial"/>
          <w:b/>
          <w:sz w:val="24"/>
          <w:szCs w:val="24"/>
        </w:rPr>
        <w:t>MIC</w:t>
      </w:r>
      <w:r w:rsidR="008A571E">
        <w:rPr>
          <w:rFonts w:ascii="Arial" w:hAnsi="Arial" w:cs="Arial"/>
          <w:b/>
          <w:sz w:val="24"/>
          <w:szCs w:val="24"/>
        </w:rPr>
        <w:t>ROÁREAS DISTRITO E ÁREAS RURAIS</w:t>
      </w:r>
    </w:p>
    <w:tbl>
      <w:tblPr>
        <w:tblStyle w:val="Tabelacomgrade"/>
        <w:tblW w:w="9498" w:type="dxa"/>
        <w:tblInd w:w="-176" w:type="dxa"/>
        <w:tblLayout w:type="fixed"/>
        <w:tblLook w:val="04A0"/>
      </w:tblPr>
      <w:tblGrid>
        <w:gridCol w:w="4112"/>
        <w:gridCol w:w="1275"/>
        <w:gridCol w:w="1418"/>
        <w:gridCol w:w="1417"/>
        <w:gridCol w:w="1276"/>
      </w:tblGrid>
      <w:tr w:rsidR="00416FB0" w:rsidRPr="00111A37" w:rsidTr="002A75A6">
        <w:tc>
          <w:tcPr>
            <w:tcW w:w="4112" w:type="dxa"/>
            <w:shd w:val="clear" w:color="auto" w:fill="595959" w:themeFill="text1" w:themeFillTint="A6"/>
          </w:tcPr>
          <w:p w:rsidR="00416FB0" w:rsidRPr="00111A37" w:rsidRDefault="00416FB0" w:rsidP="00111A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ACS</w:t>
            </w:r>
          </w:p>
        </w:tc>
        <w:tc>
          <w:tcPr>
            <w:tcW w:w="1275" w:type="dxa"/>
            <w:shd w:val="clear" w:color="auto" w:fill="595959" w:themeFill="text1" w:themeFillTint="A6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BEATRIZ</w:t>
            </w:r>
          </w:p>
        </w:tc>
        <w:tc>
          <w:tcPr>
            <w:tcW w:w="1418" w:type="dxa"/>
            <w:shd w:val="clear" w:color="auto" w:fill="595959" w:themeFill="text1" w:themeFillTint="A6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LUCINÉIA</w:t>
            </w:r>
          </w:p>
        </w:tc>
        <w:tc>
          <w:tcPr>
            <w:tcW w:w="1417" w:type="dxa"/>
            <w:shd w:val="clear" w:color="auto" w:fill="595959" w:themeFill="text1" w:themeFillTint="A6"/>
          </w:tcPr>
          <w:p w:rsidR="00416FB0" w:rsidRPr="00111A37" w:rsidRDefault="00AF2811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ADRIANA</w:t>
            </w:r>
          </w:p>
        </w:tc>
        <w:tc>
          <w:tcPr>
            <w:tcW w:w="1276" w:type="dxa"/>
            <w:shd w:val="clear" w:color="auto" w:fill="595959" w:themeFill="text1" w:themeFillTint="A6"/>
          </w:tcPr>
          <w:p w:rsidR="00416FB0" w:rsidRPr="00111A37" w:rsidRDefault="00AF2811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MARCIA</w:t>
            </w:r>
            <w:r w:rsidR="00416FB0" w:rsidRPr="00111A3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416FB0" w:rsidRPr="00111A37" w:rsidTr="002A75A6">
        <w:tc>
          <w:tcPr>
            <w:tcW w:w="4112" w:type="dxa"/>
            <w:shd w:val="clear" w:color="auto" w:fill="595959" w:themeFill="text1" w:themeFillTint="A6"/>
          </w:tcPr>
          <w:p w:rsidR="00416FB0" w:rsidRPr="00111A37" w:rsidRDefault="00AF2811" w:rsidP="00111A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MICROÁ</w:t>
            </w:r>
            <w:r w:rsidR="00416FB0" w:rsidRPr="00111A37">
              <w:rPr>
                <w:rFonts w:ascii="Arial" w:hAnsi="Arial" w:cs="Arial"/>
                <w:b/>
                <w:sz w:val="24"/>
                <w:szCs w:val="24"/>
              </w:rPr>
              <w:t>REAS</w:t>
            </w:r>
          </w:p>
        </w:tc>
        <w:tc>
          <w:tcPr>
            <w:tcW w:w="1275" w:type="dxa"/>
            <w:shd w:val="clear" w:color="auto" w:fill="595959" w:themeFill="text1" w:themeFillTint="A6"/>
          </w:tcPr>
          <w:p w:rsidR="00416FB0" w:rsidRPr="00111A37" w:rsidRDefault="00416FB0" w:rsidP="00111A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1418" w:type="dxa"/>
            <w:shd w:val="clear" w:color="auto" w:fill="595959" w:themeFill="text1" w:themeFillTint="A6"/>
          </w:tcPr>
          <w:p w:rsidR="00416FB0" w:rsidRPr="00111A37" w:rsidRDefault="00416FB0" w:rsidP="00111A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1417" w:type="dxa"/>
            <w:shd w:val="clear" w:color="auto" w:fill="595959" w:themeFill="text1" w:themeFillTint="A6"/>
          </w:tcPr>
          <w:p w:rsidR="00416FB0" w:rsidRPr="00111A37" w:rsidRDefault="00AF2811" w:rsidP="00111A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1276" w:type="dxa"/>
            <w:shd w:val="clear" w:color="auto" w:fill="595959" w:themeFill="text1" w:themeFillTint="A6"/>
          </w:tcPr>
          <w:p w:rsidR="00416FB0" w:rsidRPr="00111A37" w:rsidRDefault="00AF2811" w:rsidP="00111A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</w:tr>
      <w:tr w:rsidR="00416FB0" w:rsidRPr="00111A37" w:rsidTr="002A75A6">
        <w:tc>
          <w:tcPr>
            <w:tcW w:w="4112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POPULAÇÃO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416FB0" w:rsidRPr="00111A37" w:rsidRDefault="001F048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361</w:t>
            </w:r>
          </w:p>
        </w:tc>
        <w:tc>
          <w:tcPr>
            <w:tcW w:w="1418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361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355</w:t>
            </w:r>
          </w:p>
        </w:tc>
        <w:tc>
          <w:tcPr>
            <w:tcW w:w="1276" w:type="dxa"/>
            <w:shd w:val="clear" w:color="auto" w:fill="21B2C9" w:themeFill="background2" w:themeFillShade="80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382</w:t>
            </w:r>
          </w:p>
        </w:tc>
      </w:tr>
      <w:tr w:rsidR="00416FB0" w:rsidRPr="00111A37" w:rsidTr="002A75A6">
        <w:tc>
          <w:tcPr>
            <w:tcW w:w="4112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FAMILIAS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416FB0" w:rsidRPr="00111A37" w:rsidRDefault="001F048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142</w:t>
            </w:r>
          </w:p>
        </w:tc>
        <w:tc>
          <w:tcPr>
            <w:tcW w:w="1418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157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119</w:t>
            </w:r>
          </w:p>
        </w:tc>
        <w:tc>
          <w:tcPr>
            <w:tcW w:w="1276" w:type="dxa"/>
            <w:shd w:val="clear" w:color="auto" w:fill="76D8E8" w:themeFill="background2" w:themeFillShade="BF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126</w:t>
            </w:r>
          </w:p>
        </w:tc>
      </w:tr>
      <w:tr w:rsidR="00416FB0" w:rsidRPr="00111A37" w:rsidTr="002A75A6">
        <w:tc>
          <w:tcPr>
            <w:tcW w:w="4112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416FB0" w:rsidRPr="00111A37" w:rsidRDefault="001F048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181</w:t>
            </w:r>
          </w:p>
        </w:tc>
        <w:tc>
          <w:tcPr>
            <w:tcW w:w="1418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196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169</w:t>
            </w:r>
          </w:p>
        </w:tc>
        <w:tc>
          <w:tcPr>
            <w:tcW w:w="1276" w:type="dxa"/>
            <w:shd w:val="clear" w:color="auto" w:fill="21B2C9" w:themeFill="background2" w:themeFillShade="80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170</w:t>
            </w:r>
          </w:p>
        </w:tc>
      </w:tr>
      <w:tr w:rsidR="00416FB0" w:rsidRPr="00111A37" w:rsidTr="002A75A6">
        <w:tc>
          <w:tcPr>
            <w:tcW w:w="4112" w:type="dxa"/>
            <w:shd w:val="clear" w:color="auto" w:fill="76D8E8" w:themeFill="background2" w:themeFillShade="BF"/>
          </w:tcPr>
          <w:p w:rsidR="00416FB0" w:rsidRPr="00111A37" w:rsidRDefault="00C1058F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 25</w:t>
            </w:r>
            <w:r w:rsidR="00416FB0" w:rsidRPr="00111A37">
              <w:rPr>
                <w:rFonts w:ascii="Arial" w:hAnsi="Arial" w:cs="Arial"/>
                <w:b/>
                <w:sz w:val="24"/>
                <w:szCs w:val="24"/>
              </w:rPr>
              <w:t xml:space="preserve"> A 64 ANOS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416FB0" w:rsidRPr="00111A37" w:rsidRDefault="001F048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99</w:t>
            </w:r>
          </w:p>
        </w:tc>
        <w:tc>
          <w:tcPr>
            <w:tcW w:w="1418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97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107</w:t>
            </w:r>
          </w:p>
        </w:tc>
        <w:tc>
          <w:tcPr>
            <w:tcW w:w="1276" w:type="dxa"/>
            <w:shd w:val="clear" w:color="auto" w:fill="76D8E8" w:themeFill="background2" w:themeFillShade="BF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89</w:t>
            </w:r>
          </w:p>
        </w:tc>
      </w:tr>
      <w:tr w:rsidR="00416FB0" w:rsidRPr="00111A37" w:rsidTr="002A75A6">
        <w:tc>
          <w:tcPr>
            <w:tcW w:w="4112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416FB0" w:rsidRPr="00111A37" w:rsidRDefault="006E381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173</w:t>
            </w:r>
          </w:p>
        </w:tc>
        <w:tc>
          <w:tcPr>
            <w:tcW w:w="1418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167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186</w:t>
            </w:r>
          </w:p>
        </w:tc>
        <w:tc>
          <w:tcPr>
            <w:tcW w:w="1276" w:type="dxa"/>
            <w:shd w:val="clear" w:color="auto" w:fill="21B2C9" w:themeFill="background2" w:themeFillShade="80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212</w:t>
            </w:r>
          </w:p>
        </w:tc>
      </w:tr>
      <w:tr w:rsidR="00416FB0" w:rsidRPr="00111A37" w:rsidTr="002A75A6">
        <w:tc>
          <w:tcPr>
            <w:tcW w:w="4112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HIPERTENSOS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416FB0" w:rsidRPr="00111A37" w:rsidRDefault="00B03E13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46</w:t>
            </w:r>
          </w:p>
        </w:tc>
        <w:tc>
          <w:tcPr>
            <w:tcW w:w="1418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85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65</w:t>
            </w:r>
          </w:p>
        </w:tc>
        <w:tc>
          <w:tcPr>
            <w:tcW w:w="1276" w:type="dxa"/>
            <w:shd w:val="clear" w:color="auto" w:fill="76D8E8" w:themeFill="background2" w:themeFillShade="BF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43</w:t>
            </w:r>
          </w:p>
        </w:tc>
      </w:tr>
      <w:tr w:rsidR="00AF2811" w:rsidRPr="00111A37" w:rsidTr="002A75A6">
        <w:tc>
          <w:tcPr>
            <w:tcW w:w="4112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DIABÉTICOS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416FB0" w:rsidRPr="00111A37" w:rsidRDefault="00B03E13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31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  <w:shd w:val="clear" w:color="auto" w:fill="21B2C9" w:themeFill="background2" w:themeFillShade="80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</w:tr>
      <w:tr w:rsidR="00AF2811" w:rsidRPr="00111A37" w:rsidTr="002A75A6">
        <w:tc>
          <w:tcPr>
            <w:tcW w:w="4112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ACAMADOS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416FB0" w:rsidRPr="00111A37" w:rsidRDefault="00AF2811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1418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76D8E8" w:themeFill="background2" w:themeFillShade="BF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</w:tr>
      <w:tr w:rsidR="00AF2811" w:rsidRPr="00111A37" w:rsidTr="002A75A6">
        <w:tc>
          <w:tcPr>
            <w:tcW w:w="4112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CA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416FB0" w:rsidRPr="00111A37" w:rsidRDefault="00AF2811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1276" w:type="dxa"/>
            <w:shd w:val="clear" w:color="auto" w:fill="21B2C9" w:themeFill="background2" w:themeFillShade="80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F5284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AF2811" w:rsidRPr="00111A37" w:rsidTr="002A75A6">
        <w:tc>
          <w:tcPr>
            <w:tcW w:w="4112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CRIANÇAS 0 A 5 ANOS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416FB0" w:rsidRPr="00111A37" w:rsidRDefault="001F048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shd w:val="clear" w:color="auto" w:fill="76D8E8" w:themeFill="background2" w:themeFillShade="BF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</w:tr>
      <w:tr w:rsidR="00AF2811" w:rsidRPr="00111A37" w:rsidTr="002A75A6">
        <w:tc>
          <w:tcPr>
            <w:tcW w:w="4112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ADOLESCENTES 10 A 19 ANOS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416FB0" w:rsidRPr="00111A37" w:rsidRDefault="001F048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40</w:t>
            </w:r>
          </w:p>
        </w:tc>
        <w:tc>
          <w:tcPr>
            <w:tcW w:w="1418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46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38</w:t>
            </w:r>
          </w:p>
        </w:tc>
        <w:tc>
          <w:tcPr>
            <w:tcW w:w="1276" w:type="dxa"/>
            <w:shd w:val="clear" w:color="auto" w:fill="21B2C9" w:themeFill="background2" w:themeFillShade="80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36</w:t>
            </w:r>
          </w:p>
        </w:tc>
      </w:tr>
      <w:tr w:rsidR="00111A37" w:rsidRPr="00111A37" w:rsidTr="002A75A6">
        <w:tc>
          <w:tcPr>
            <w:tcW w:w="4112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MAIORES DE 60 ANOS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416FB0" w:rsidRPr="00111A37" w:rsidRDefault="006E381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68</w:t>
            </w:r>
          </w:p>
        </w:tc>
        <w:tc>
          <w:tcPr>
            <w:tcW w:w="1418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103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62</w:t>
            </w:r>
          </w:p>
        </w:tc>
        <w:tc>
          <w:tcPr>
            <w:tcW w:w="1276" w:type="dxa"/>
            <w:shd w:val="clear" w:color="auto" w:fill="76D8E8" w:themeFill="background2" w:themeFillShade="BF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61</w:t>
            </w:r>
          </w:p>
        </w:tc>
      </w:tr>
      <w:tr w:rsidR="00111A37" w:rsidRPr="00111A37" w:rsidTr="002A75A6">
        <w:tc>
          <w:tcPr>
            <w:tcW w:w="4112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GESTANTES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416FB0" w:rsidRPr="00111A37" w:rsidRDefault="00AF2811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1418" w:type="dxa"/>
            <w:shd w:val="clear" w:color="auto" w:fill="21B2C9" w:themeFill="background2" w:themeFillShade="80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21B2C9" w:themeFill="background2" w:themeFillShade="80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</w:tr>
      <w:tr w:rsidR="00111A37" w:rsidRPr="00111A37" w:rsidTr="002A75A6">
        <w:tc>
          <w:tcPr>
            <w:tcW w:w="4112" w:type="dxa"/>
            <w:shd w:val="clear" w:color="auto" w:fill="76D8E8" w:themeFill="background2" w:themeFillShade="BF"/>
          </w:tcPr>
          <w:p w:rsidR="00416FB0" w:rsidRPr="00111A37" w:rsidRDefault="00AF2811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PUÉ</w:t>
            </w:r>
            <w:r w:rsidR="00416FB0" w:rsidRPr="00111A37">
              <w:rPr>
                <w:rFonts w:ascii="Arial" w:hAnsi="Arial" w:cs="Arial"/>
                <w:b/>
                <w:sz w:val="24"/>
                <w:szCs w:val="24"/>
              </w:rPr>
              <w:t>RPERAS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416FB0" w:rsidRPr="00111A37" w:rsidRDefault="00AF2811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1418" w:type="dxa"/>
            <w:shd w:val="clear" w:color="auto" w:fill="76D8E8" w:themeFill="background2" w:themeFillShade="BF"/>
          </w:tcPr>
          <w:p w:rsidR="00416FB0" w:rsidRPr="00111A37" w:rsidRDefault="00416FB0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1A37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416FB0" w:rsidRPr="00111A37" w:rsidRDefault="008B2ACD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76D8E8" w:themeFill="background2" w:themeFillShade="BF"/>
          </w:tcPr>
          <w:p w:rsidR="00416FB0" w:rsidRPr="00111A37" w:rsidRDefault="00FC2AB7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</w:tr>
      <w:tr w:rsidR="002A75A6" w:rsidRPr="00111A37" w:rsidTr="002A75A6">
        <w:tc>
          <w:tcPr>
            <w:tcW w:w="4112" w:type="dxa"/>
            <w:shd w:val="clear" w:color="auto" w:fill="76D8E8" w:themeFill="background2" w:themeFillShade="BF"/>
          </w:tcPr>
          <w:p w:rsidR="002A75A6" w:rsidRPr="00111A37" w:rsidRDefault="002A75A6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PESSOAS EM SITUAÇÃO DE RUA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2A75A6" w:rsidRPr="00111A37" w:rsidRDefault="002A75A6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76D8E8" w:themeFill="background2" w:themeFillShade="BF"/>
          </w:tcPr>
          <w:p w:rsidR="002A75A6" w:rsidRPr="00111A37" w:rsidRDefault="002A75A6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2A75A6" w:rsidRPr="00111A37" w:rsidRDefault="002A75A6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76D8E8" w:themeFill="background2" w:themeFillShade="BF"/>
          </w:tcPr>
          <w:p w:rsidR="002A75A6" w:rsidRDefault="002A75A6" w:rsidP="00416F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:rsidR="00A4624C" w:rsidRDefault="00A4624C" w:rsidP="00032393">
      <w:pPr>
        <w:ind w:right="-710"/>
        <w:rPr>
          <w:rFonts w:ascii="Arial" w:hAnsi="Arial" w:cs="Arial"/>
          <w:b/>
          <w:sz w:val="24"/>
          <w:szCs w:val="24"/>
        </w:rPr>
      </w:pPr>
    </w:p>
    <w:p w:rsidR="00A4624C" w:rsidRDefault="00A4624C" w:rsidP="00111A37">
      <w:pPr>
        <w:ind w:left="-142" w:right="-710"/>
        <w:rPr>
          <w:rFonts w:ascii="Arial" w:hAnsi="Arial" w:cs="Arial"/>
          <w:b/>
          <w:sz w:val="24"/>
          <w:szCs w:val="24"/>
        </w:rPr>
      </w:pPr>
    </w:p>
    <w:p w:rsidR="00F71AD2" w:rsidRDefault="00F71AD2" w:rsidP="00F71AD2">
      <w:pPr>
        <w:ind w:right="-710"/>
        <w:rPr>
          <w:rFonts w:ascii="Arial" w:hAnsi="Arial" w:cs="Arial"/>
          <w:b/>
          <w:sz w:val="28"/>
          <w:szCs w:val="28"/>
        </w:rPr>
      </w:pPr>
    </w:p>
    <w:p w:rsidR="00A4624C" w:rsidRDefault="00A4624C" w:rsidP="00A4624C">
      <w:pPr>
        <w:ind w:left="-142" w:right="-710"/>
        <w:jc w:val="center"/>
        <w:rPr>
          <w:rFonts w:ascii="Arial" w:hAnsi="Arial" w:cs="Arial"/>
          <w:b/>
          <w:sz w:val="28"/>
          <w:szCs w:val="28"/>
        </w:rPr>
      </w:pPr>
      <w:r w:rsidRPr="00A4624C">
        <w:rPr>
          <w:rFonts w:ascii="Arial" w:hAnsi="Arial" w:cs="Arial"/>
          <w:b/>
          <w:sz w:val="28"/>
          <w:szCs w:val="28"/>
        </w:rPr>
        <w:t>O CRONOGRAMA DE ATENDIMENTO DO ESF RURAL</w:t>
      </w:r>
    </w:p>
    <w:p w:rsidR="00A4624C" w:rsidRPr="003E25DB" w:rsidRDefault="00A4624C" w:rsidP="00A4624C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3E25DB" w:rsidRDefault="00D55D45" w:rsidP="0077178D">
      <w:pPr>
        <w:ind w:left="-142"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7178D">
        <w:rPr>
          <w:rFonts w:ascii="Arial" w:hAnsi="Arial" w:cs="Arial"/>
          <w:sz w:val="24"/>
          <w:szCs w:val="24"/>
        </w:rPr>
        <w:t xml:space="preserve"> UAPSF P</w:t>
      </w:r>
      <w:r w:rsidR="0077178D" w:rsidRPr="003E25DB">
        <w:rPr>
          <w:rFonts w:ascii="Arial" w:hAnsi="Arial" w:cs="Arial"/>
          <w:sz w:val="24"/>
          <w:szCs w:val="24"/>
        </w:rPr>
        <w:t>almira</w:t>
      </w:r>
      <w:r w:rsidR="0077178D">
        <w:rPr>
          <w:rFonts w:ascii="Arial" w:hAnsi="Arial" w:cs="Arial"/>
          <w:sz w:val="24"/>
          <w:szCs w:val="24"/>
        </w:rPr>
        <w:t xml:space="preserve"> de Freitas A</w:t>
      </w:r>
      <w:r w:rsidR="0077178D" w:rsidRPr="003E25DB">
        <w:rPr>
          <w:rFonts w:ascii="Arial" w:hAnsi="Arial" w:cs="Arial"/>
          <w:sz w:val="24"/>
          <w:szCs w:val="24"/>
        </w:rPr>
        <w:t xml:space="preserve">madeu está aberta de segunda a </w:t>
      </w:r>
      <w:r>
        <w:rPr>
          <w:rFonts w:ascii="Arial" w:hAnsi="Arial" w:cs="Arial"/>
          <w:sz w:val="24"/>
          <w:szCs w:val="24"/>
        </w:rPr>
        <w:t>sexta-feira, das 07:30 as 11:30 e das 13:00 as 17:00hrs.</w:t>
      </w:r>
    </w:p>
    <w:p w:rsidR="00093E28" w:rsidRDefault="00093E28" w:rsidP="0077178D">
      <w:pPr>
        <w:ind w:left="-142" w:right="-710"/>
        <w:jc w:val="both"/>
        <w:rPr>
          <w:rFonts w:ascii="Arial" w:hAnsi="Arial" w:cs="Arial"/>
          <w:sz w:val="24"/>
          <w:szCs w:val="24"/>
        </w:rPr>
      </w:pPr>
    </w:p>
    <w:p w:rsidR="00093E28" w:rsidRDefault="00093E28" w:rsidP="000E41F4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093E28" w:rsidRDefault="00093E28" w:rsidP="000E41F4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093E28" w:rsidRDefault="00093E28" w:rsidP="000E41F4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093E28" w:rsidRDefault="00093E28" w:rsidP="000E41F4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093E28" w:rsidRDefault="00093E28" w:rsidP="000E41F4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093E28" w:rsidRDefault="00093E28" w:rsidP="000E41F4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D55D45" w:rsidRPr="00D55D45" w:rsidRDefault="00F71C06" w:rsidP="000E41F4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ATENDIMENTO MÉDICO ESF RURAL</w:t>
      </w:r>
    </w:p>
    <w:tbl>
      <w:tblPr>
        <w:tblStyle w:val="Tabelacomgrade"/>
        <w:tblW w:w="9322" w:type="dxa"/>
        <w:tblInd w:w="-142" w:type="dxa"/>
        <w:tblLook w:val="04A0"/>
      </w:tblPr>
      <w:tblGrid>
        <w:gridCol w:w="1526"/>
        <w:gridCol w:w="1418"/>
        <w:gridCol w:w="1701"/>
        <w:gridCol w:w="1417"/>
        <w:gridCol w:w="1701"/>
        <w:gridCol w:w="1559"/>
      </w:tblGrid>
      <w:tr w:rsidR="00D55D45" w:rsidTr="008E3EB0">
        <w:tc>
          <w:tcPr>
            <w:tcW w:w="1526" w:type="dxa"/>
            <w:shd w:val="clear" w:color="auto" w:fill="21B2C9" w:themeFill="background2" w:themeFillShade="80"/>
          </w:tcPr>
          <w:p w:rsidR="00D55D45" w:rsidRP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PERÍ</w:t>
            </w:r>
            <w:r w:rsidRPr="00D55D45">
              <w:rPr>
                <w:rFonts w:ascii="Arial" w:hAnsi="Arial" w:cs="Arial"/>
                <w:b/>
                <w:sz w:val="24"/>
                <w:szCs w:val="24"/>
              </w:rPr>
              <w:t>ODO</w:t>
            </w:r>
          </w:p>
        </w:tc>
        <w:tc>
          <w:tcPr>
            <w:tcW w:w="1418" w:type="dxa"/>
            <w:shd w:val="clear" w:color="auto" w:fill="21B2C9" w:themeFill="background2" w:themeFillShade="80"/>
          </w:tcPr>
          <w:p w:rsidR="00D55D45" w:rsidRP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55D45">
              <w:rPr>
                <w:rFonts w:ascii="Arial" w:hAnsi="Arial" w:cs="Arial"/>
                <w:b/>
                <w:sz w:val="24"/>
                <w:szCs w:val="24"/>
              </w:rPr>
              <w:t>SEGUNDA</w:t>
            </w:r>
          </w:p>
        </w:tc>
        <w:tc>
          <w:tcPr>
            <w:tcW w:w="1701" w:type="dxa"/>
            <w:shd w:val="clear" w:color="auto" w:fill="21B2C9" w:themeFill="background2" w:themeFillShade="80"/>
          </w:tcPr>
          <w:p w:rsidR="00D55D45" w:rsidRP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55D45">
              <w:rPr>
                <w:rFonts w:ascii="Arial" w:hAnsi="Arial" w:cs="Arial"/>
                <w:b/>
                <w:sz w:val="24"/>
                <w:szCs w:val="24"/>
              </w:rPr>
              <w:t>TERÇA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D55D45" w:rsidRP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55D45">
              <w:rPr>
                <w:rFonts w:ascii="Arial" w:hAnsi="Arial" w:cs="Arial"/>
                <w:b/>
                <w:sz w:val="24"/>
                <w:szCs w:val="24"/>
              </w:rPr>
              <w:t>QUARTA</w:t>
            </w:r>
          </w:p>
        </w:tc>
        <w:tc>
          <w:tcPr>
            <w:tcW w:w="1701" w:type="dxa"/>
            <w:shd w:val="clear" w:color="auto" w:fill="21B2C9" w:themeFill="background2" w:themeFillShade="80"/>
          </w:tcPr>
          <w:p w:rsidR="00D55D45" w:rsidRP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55D45">
              <w:rPr>
                <w:rFonts w:ascii="Arial" w:hAnsi="Arial" w:cs="Arial"/>
                <w:b/>
                <w:sz w:val="24"/>
                <w:szCs w:val="24"/>
              </w:rPr>
              <w:t>QUINTA</w:t>
            </w:r>
          </w:p>
        </w:tc>
        <w:tc>
          <w:tcPr>
            <w:tcW w:w="1559" w:type="dxa"/>
            <w:shd w:val="clear" w:color="auto" w:fill="21B2C9" w:themeFill="background2" w:themeFillShade="80"/>
          </w:tcPr>
          <w:p w:rsidR="00D55D45" w:rsidRP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55D45">
              <w:rPr>
                <w:rFonts w:ascii="Arial" w:hAnsi="Arial" w:cs="Arial"/>
                <w:b/>
                <w:sz w:val="24"/>
                <w:szCs w:val="24"/>
              </w:rPr>
              <w:t>SEXTA</w:t>
            </w:r>
          </w:p>
        </w:tc>
      </w:tr>
      <w:tr w:rsidR="000E41F4" w:rsidTr="008E3EB0">
        <w:trPr>
          <w:trHeight w:val="1027"/>
        </w:trPr>
        <w:tc>
          <w:tcPr>
            <w:tcW w:w="1526" w:type="dxa"/>
            <w:shd w:val="clear" w:color="auto" w:fill="B3EAF2" w:themeFill="background2" w:themeFillShade="E6"/>
          </w:tcPr>
          <w:p w:rsid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5D45" w:rsidRP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55D45">
              <w:rPr>
                <w:rFonts w:ascii="Arial" w:hAnsi="Arial" w:cs="Arial"/>
                <w:b/>
                <w:sz w:val="24"/>
                <w:szCs w:val="24"/>
              </w:rPr>
              <w:t>MANH</w:t>
            </w:r>
            <w:r>
              <w:rPr>
                <w:rFonts w:ascii="Arial" w:hAnsi="Arial" w:cs="Arial"/>
                <w:b/>
                <w:sz w:val="24"/>
                <w:szCs w:val="24"/>
              </w:rPr>
              <w:t>Ã</w:t>
            </w:r>
          </w:p>
        </w:tc>
        <w:tc>
          <w:tcPr>
            <w:tcW w:w="1418" w:type="dxa"/>
            <w:shd w:val="clear" w:color="auto" w:fill="B3EAF2" w:themeFill="background2" w:themeFillShade="E6"/>
          </w:tcPr>
          <w:p w:rsidR="00D55D45" w:rsidRDefault="00D55D45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5D45" w:rsidRDefault="00D55D45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D45">
              <w:rPr>
                <w:rFonts w:ascii="Arial" w:hAnsi="Arial" w:cs="Arial"/>
                <w:sz w:val="20"/>
                <w:szCs w:val="20"/>
              </w:rPr>
              <w:t>CONSULTAS AGENDADAS</w:t>
            </w:r>
          </w:p>
          <w:p w:rsidR="008E3EB0" w:rsidRPr="00D55D45" w:rsidRDefault="008E3EB0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BENTÓPOLIS</w:t>
            </w:r>
          </w:p>
        </w:tc>
        <w:tc>
          <w:tcPr>
            <w:tcW w:w="1701" w:type="dxa"/>
            <w:shd w:val="clear" w:color="auto" w:fill="B3EAF2" w:themeFill="background2" w:themeFillShade="E6"/>
          </w:tcPr>
          <w:p w:rsidR="00D55D45" w:rsidRDefault="00D55D45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5D45" w:rsidRDefault="00D55D45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D45">
              <w:rPr>
                <w:rFonts w:ascii="Arial" w:hAnsi="Arial" w:cs="Arial"/>
                <w:sz w:val="20"/>
                <w:szCs w:val="20"/>
              </w:rPr>
              <w:t>CONSULTAS AGENDADAS</w:t>
            </w:r>
          </w:p>
          <w:p w:rsidR="008E3EB0" w:rsidRDefault="008E3EB0" w:rsidP="0077178D">
            <w:pPr>
              <w:ind w:right="-7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BENTÓPOLIS</w:t>
            </w:r>
          </w:p>
        </w:tc>
        <w:tc>
          <w:tcPr>
            <w:tcW w:w="1417" w:type="dxa"/>
            <w:shd w:val="clear" w:color="auto" w:fill="B3EAF2" w:themeFill="background2" w:themeFillShade="E6"/>
          </w:tcPr>
          <w:p w:rsidR="008E3EB0" w:rsidRDefault="008E3EB0" w:rsidP="0077178D">
            <w:pPr>
              <w:ind w:right="-71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55D45" w:rsidRPr="008E3EB0" w:rsidRDefault="008E3EB0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3EB0">
              <w:rPr>
                <w:rFonts w:ascii="Arial" w:hAnsi="Arial" w:cs="Arial"/>
                <w:sz w:val="20"/>
                <w:szCs w:val="20"/>
              </w:rPr>
              <w:t>CONSULTAS</w:t>
            </w:r>
          </w:p>
          <w:p w:rsidR="00D55D45" w:rsidRPr="00D55D45" w:rsidRDefault="008E3EB0" w:rsidP="0077178D">
            <w:pPr>
              <w:ind w:right="-710"/>
              <w:jc w:val="both"/>
              <w:rPr>
                <w:rFonts w:ascii="Arial" w:hAnsi="Arial" w:cs="Arial"/>
              </w:rPr>
            </w:pPr>
            <w:r w:rsidRPr="008E3EB0">
              <w:rPr>
                <w:rFonts w:ascii="Arial" w:hAnsi="Arial" w:cs="Arial"/>
                <w:sz w:val="20"/>
                <w:szCs w:val="20"/>
              </w:rPr>
              <w:t>GUARACI</w:t>
            </w:r>
          </w:p>
        </w:tc>
        <w:tc>
          <w:tcPr>
            <w:tcW w:w="1701" w:type="dxa"/>
            <w:shd w:val="clear" w:color="auto" w:fill="B3EAF2" w:themeFill="background2" w:themeFillShade="E6"/>
          </w:tcPr>
          <w:p w:rsidR="00D55D45" w:rsidRDefault="00D55D45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5D45" w:rsidRDefault="00D55D45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D45">
              <w:rPr>
                <w:rFonts w:ascii="Arial" w:hAnsi="Arial" w:cs="Arial"/>
                <w:sz w:val="20"/>
                <w:szCs w:val="20"/>
              </w:rPr>
              <w:t>CONSULTAS AGENDADAS</w:t>
            </w:r>
          </w:p>
          <w:p w:rsidR="008E3EB0" w:rsidRDefault="008E3EB0" w:rsidP="0077178D">
            <w:pPr>
              <w:ind w:right="-7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BENTÓPOLIS</w:t>
            </w:r>
          </w:p>
        </w:tc>
        <w:tc>
          <w:tcPr>
            <w:tcW w:w="1559" w:type="dxa"/>
            <w:shd w:val="clear" w:color="auto" w:fill="B3EAF2" w:themeFill="background2" w:themeFillShade="E6"/>
          </w:tcPr>
          <w:p w:rsidR="008E3EB0" w:rsidRDefault="008E3EB0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5D45" w:rsidRPr="008E3EB0" w:rsidRDefault="008E3EB0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3EB0">
              <w:rPr>
                <w:rFonts w:ascii="Arial" w:hAnsi="Arial" w:cs="Arial"/>
                <w:sz w:val="20"/>
                <w:szCs w:val="20"/>
              </w:rPr>
              <w:t>CONSULTAS</w:t>
            </w:r>
          </w:p>
          <w:p w:rsidR="00D55D45" w:rsidRPr="00D55D45" w:rsidRDefault="00D55D45" w:rsidP="0077178D">
            <w:pPr>
              <w:ind w:right="-710"/>
              <w:jc w:val="both"/>
              <w:rPr>
                <w:rFonts w:ascii="Arial" w:hAnsi="Arial" w:cs="Arial"/>
              </w:rPr>
            </w:pPr>
            <w:r w:rsidRPr="008E3EB0">
              <w:rPr>
                <w:rFonts w:ascii="Arial" w:hAnsi="Arial" w:cs="Arial"/>
                <w:sz w:val="20"/>
                <w:szCs w:val="20"/>
              </w:rPr>
              <w:t>GUARACI</w:t>
            </w:r>
          </w:p>
        </w:tc>
      </w:tr>
      <w:tr w:rsidR="000E41F4" w:rsidTr="008E3EB0">
        <w:trPr>
          <w:trHeight w:val="1120"/>
        </w:trPr>
        <w:tc>
          <w:tcPr>
            <w:tcW w:w="1526" w:type="dxa"/>
            <w:shd w:val="clear" w:color="auto" w:fill="B3EAF2" w:themeFill="background2" w:themeFillShade="E6"/>
          </w:tcPr>
          <w:p w:rsid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5D45" w:rsidRPr="00D55D45" w:rsidRDefault="00D55D45" w:rsidP="00D55D4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55D45">
              <w:rPr>
                <w:rFonts w:ascii="Arial" w:hAnsi="Arial" w:cs="Arial"/>
                <w:b/>
                <w:sz w:val="24"/>
                <w:szCs w:val="24"/>
              </w:rPr>
              <w:t>TARDE</w:t>
            </w:r>
          </w:p>
        </w:tc>
        <w:tc>
          <w:tcPr>
            <w:tcW w:w="1418" w:type="dxa"/>
            <w:shd w:val="clear" w:color="auto" w:fill="B3EAF2" w:themeFill="background2" w:themeFillShade="E6"/>
          </w:tcPr>
          <w:p w:rsidR="008E3EB0" w:rsidRDefault="008E3EB0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5D45" w:rsidRPr="008E3EB0" w:rsidRDefault="008E3EB0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3EB0">
              <w:rPr>
                <w:rFonts w:ascii="Arial" w:hAnsi="Arial" w:cs="Arial"/>
                <w:sz w:val="20"/>
                <w:szCs w:val="20"/>
              </w:rPr>
              <w:t>CONSULTAS</w:t>
            </w:r>
          </w:p>
          <w:p w:rsidR="00D55D45" w:rsidRDefault="008E3EB0" w:rsidP="0077178D">
            <w:pPr>
              <w:ind w:right="-7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3EB0">
              <w:rPr>
                <w:rFonts w:ascii="Arial" w:hAnsi="Arial" w:cs="Arial"/>
                <w:sz w:val="20"/>
                <w:szCs w:val="20"/>
              </w:rPr>
              <w:t>GUARACI</w:t>
            </w:r>
          </w:p>
        </w:tc>
        <w:tc>
          <w:tcPr>
            <w:tcW w:w="1701" w:type="dxa"/>
            <w:shd w:val="clear" w:color="auto" w:fill="B3EAF2" w:themeFill="background2" w:themeFillShade="E6"/>
          </w:tcPr>
          <w:p w:rsidR="00D55D45" w:rsidRDefault="00D55D45" w:rsidP="00D55D45">
            <w:pPr>
              <w:ind w:right="-710"/>
              <w:rPr>
                <w:rFonts w:ascii="Arial" w:hAnsi="Arial" w:cs="Arial"/>
                <w:sz w:val="20"/>
                <w:szCs w:val="20"/>
              </w:rPr>
            </w:pPr>
          </w:p>
          <w:p w:rsidR="00D55D45" w:rsidRPr="00D55D45" w:rsidRDefault="00D55D45" w:rsidP="00D55D45">
            <w:pPr>
              <w:ind w:right="-7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VD</w:t>
            </w:r>
            <w:r w:rsidR="000E41F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VILA RURAL </w:t>
            </w:r>
            <w:r w:rsidRPr="00D55D45">
              <w:rPr>
                <w:rFonts w:ascii="Arial" w:hAnsi="Arial" w:cs="Arial"/>
                <w:b/>
                <w:sz w:val="20"/>
                <w:szCs w:val="20"/>
              </w:rPr>
              <w:t>CONFORME DEMANDA</w:t>
            </w:r>
          </w:p>
        </w:tc>
        <w:tc>
          <w:tcPr>
            <w:tcW w:w="1417" w:type="dxa"/>
            <w:shd w:val="clear" w:color="auto" w:fill="B3EAF2" w:themeFill="background2" w:themeFillShade="E6"/>
          </w:tcPr>
          <w:p w:rsidR="00D55D45" w:rsidRDefault="00D55D45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5D45" w:rsidRDefault="008E3EB0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CONSULTAS</w:t>
            </w:r>
          </w:p>
          <w:p w:rsidR="008E3EB0" w:rsidRDefault="008E3EB0" w:rsidP="0077178D">
            <w:pPr>
              <w:ind w:right="-7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GUARACI</w:t>
            </w:r>
          </w:p>
        </w:tc>
        <w:tc>
          <w:tcPr>
            <w:tcW w:w="1701" w:type="dxa"/>
            <w:shd w:val="clear" w:color="auto" w:fill="B3EAF2" w:themeFill="background2" w:themeFillShade="E6"/>
          </w:tcPr>
          <w:p w:rsidR="00D55D45" w:rsidRDefault="00D55D45" w:rsidP="00D55D45">
            <w:pPr>
              <w:ind w:right="-710"/>
              <w:rPr>
                <w:rFonts w:ascii="Arial" w:hAnsi="Arial" w:cs="Arial"/>
                <w:sz w:val="20"/>
                <w:szCs w:val="20"/>
              </w:rPr>
            </w:pPr>
          </w:p>
          <w:p w:rsidR="00D55D45" w:rsidRPr="00D55D45" w:rsidRDefault="00D55D45" w:rsidP="00D55D45">
            <w:pPr>
              <w:ind w:right="-7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VD BENTÓ</w:t>
            </w:r>
            <w:r w:rsidRPr="00D55D45">
              <w:rPr>
                <w:rFonts w:ascii="Arial" w:hAnsi="Arial" w:cs="Arial"/>
                <w:sz w:val="20"/>
                <w:szCs w:val="20"/>
              </w:rPr>
              <w:t xml:space="preserve">POLIS </w:t>
            </w:r>
            <w:r w:rsidRPr="00D55D45">
              <w:rPr>
                <w:rFonts w:ascii="Arial" w:hAnsi="Arial" w:cs="Arial"/>
                <w:b/>
                <w:sz w:val="20"/>
                <w:szCs w:val="20"/>
              </w:rPr>
              <w:t>CONFORME DEMANDA</w:t>
            </w:r>
          </w:p>
        </w:tc>
        <w:tc>
          <w:tcPr>
            <w:tcW w:w="1559" w:type="dxa"/>
            <w:shd w:val="clear" w:color="auto" w:fill="B3EAF2" w:themeFill="background2" w:themeFillShade="E6"/>
          </w:tcPr>
          <w:p w:rsidR="00D55D45" w:rsidRDefault="00D55D45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5D45" w:rsidRDefault="008E3EB0" w:rsidP="0077178D">
            <w:pPr>
              <w:ind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CONSULTAS</w:t>
            </w:r>
          </w:p>
          <w:p w:rsidR="008E3EB0" w:rsidRDefault="008E3EB0" w:rsidP="0077178D">
            <w:pPr>
              <w:ind w:right="-7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GUARACI</w:t>
            </w:r>
          </w:p>
        </w:tc>
      </w:tr>
    </w:tbl>
    <w:p w:rsidR="00D55D45" w:rsidRDefault="00D55D45" w:rsidP="000E41F4">
      <w:pPr>
        <w:ind w:left="-142" w:right="-710"/>
        <w:jc w:val="both"/>
        <w:rPr>
          <w:rFonts w:ascii="Arial" w:hAnsi="Arial" w:cs="Arial"/>
          <w:sz w:val="24"/>
          <w:szCs w:val="24"/>
        </w:rPr>
      </w:pPr>
    </w:p>
    <w:p w:rsidR="000E41F4" w:rsidRDefault="000E41F4" w:rsidP="000E41F4">
      <w:pPr>
        <w:ind w:left="-142"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atendimento com a Ginecologista, Dra. Raissa Plépis, acontece quinzenalmente, na terça-feira no período vespertino, as consultas são agendad</w:t>
      </w:r>
      <w:r w:rsidR="007D3437">
        <w:rPr>
          <w:rFonts w:ascii="Arial" w:hAnsi="Arial" w:cs="Arial"/>
          <w:sz w:val="24"/>
          <w:szCs w:val="24"/>
        </w:rPr>
        <w:t>as para gestantes, pué</w:t>
      </w:r>
      <w:r>
        <w:rPr>
          <w:rFonts w:ascii="Arial" w:hAnsi="Arial" w:cs="Arial"/>
          <w:sz w:val="24"/>
          <w:szCs w:val="24"/>
        </w:rPr>
        <w:t>rperas, rotina</w:t>
      </w:r>
      <w:r w:rsidR="007D343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ginecológica</w:t>
      </w:r>
      <w:r w:rsidR="007D343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coleta de preventivo e inserção de DIU.</w:t>
      </w:r>
    </w:p>
    <w:p w:rsidR="007D3437" w:rsidRDefault="007D3437" w:rsidP="000E41F4">
      <w:pPr>
        <w:ind w:left="-142"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atendimento com o Pediatra, Dr. Hudson aco</w:t>
      </w:r>
      <w:r w:rsidR="00091135">
        <w:rPr>
          <w:rFonts w:ascii="Arial" w:hAnsi="Arial" w:cs="Arial"/>
          <w:sz w:val="24"/>
          <w:szCs w:val="24"/>
        </w:rPr>
        <w:t>ntece toda segunda-feira, na clí</w:t>
      </w:r>
      <w:r>
        <w:rPr>
          <w:rFonts w:ascii="Arial" w:hAnsi="Arial" w:cs="Arial"/>
          <w:sz w:val="24"/>
          <w:szCs w:val="24"/>
        </w:rPr>
        <w:t>nica da mulher em Guaraci, mediante agendamento, o profissional realiza puericultura e consultas de rotina.</w:t>
      </w:r>
      <w:r w:rsidR="00B45B85">
        <w:rPr>
          <w:rFonts w:ascii="Arial" w:hAnsi="Arial" w:cs="Arial"/>
          <w:sz w:val="24"/>
          <w:szCs w:val="24"/>
        </w:rPr>
        <w:t xml:space="preserve"> As crianças da equipe rural que precisam de atendimento pediátrico</w:t>
      </w:r>
      <w:r w:rsidR="00F71AD2">
        <w:rPr>
          <w:rFonts w:ascii="Arial" w:hAnsi="Arial" w:cs="Arial"/>
          <w:sz w:val="24"/>
          <w:szCs w:val="24"/>
        </w:rPr>
        <w:t xml:space="preserve"> são</w:t>
      </w:r>
      <w:r w:rsidR="00B45B85">
        <w:rPr>
          <w:rFonts w:ascii="Arial" w:hAnsi="Arial" w:cs="Arial"/>
          <w:sz w:val="24"/>
          <w:szCs w:val="24"/>
        </w:rPr>
        <w:t xml:space="preserve"> agendadas para Guaraci.</w:t>
      </w:r>
    </w:p>
    <w:p w:rsidR="00DF56B9" w:rsidRDefault="00DF56B9" w:rsidP="000E41F4">
      <w:pPr>
        <w:ind w:left="-142" w:right="-710"/>
        <w:jc w:val="both"/>
        <w:rPr>
          <w:rFonts w:ascii="Arial" w:hAnsi="Arial" w:cs="Arial"/>
          <w:sz w:val="24"/>
          <w:szCs w:val="24"/>
        </w:rPr>
      </w:pPr>
    </w:p>
    <w:p w:rsidR="00DF56B9" w:rsidRDefault="00DF56B9" w:rsidP="000E41F4">
      <w:pPr>
        <w:ind w:left="-142" w:right="-710"/>
        <w:jc w:val="both"/>
        <w:rPr>
          <w:rFonts w:ascii="Arial" w:hAnsi="Arial" w:cs="Arial"/>
          <w:sz w:val="24"/>
          <w:szCs w:val="24"/>
        </w:rPr>
      </w:pPr>
    </w:p>
    <w:p w:rsidR="00B45B85" w:rsidRDefault="00B45B85" w:rsidP="00B45B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3E25DB">
        <w:rPr>
          <w:rFonts w:ascii="Arial" w:hAnsi="Arial" w:cs="Arial"/>
          <w:sz w:val="24"/>
          <w:szCs w:val="24"/>
        </w:rPr>
        <w:t xml:space="preserve"> equip</w:t>
      </w:r>
      <w:r>
        <w:rPr>
          <w:rFonts w:ascii="Arial" w:hAnsi="Arial" w:cs="Arial"/>
          <w:sz w:val="24"/>
          <w:szCs w:val="24"/>
        </w:rPr>
        <w:t>e urbana é composta por 01 Enfe</w:t>
      </w:r>
      <w:r w:rsidR="00F71AD2">
        <w:rPr>
          <w:rFonts w:ascii="Arial" w:hAnsi="Arial" w:cs="Arial"/>
          <w:sz w:val="24"/>
          <w:szCs w:val="24"/>
        </w:rPr>
        <w:t>rmeira, 01 Médico, 01 Auxiliar</w:t>
      </w:r>
      <w:r>
        <w:rPr>
          <w:rFonts w:ascii="Arial" w:hAnsi="Arial" w:cs="Arial"/>
          <w:sz w:val="24"/>
          <w:szCs w:val="24"/>
        </w:rPr>
        <w:t xml:space="preserve"> de Enfermagem, 05 Agentes Comunitários de S</w:t>
      </w:r>
      <w:r w:rsidRPr="003E25DB">
        <w:rPr>
          <w:rFonts w:ascii="Arial" w:hAnsi="Arial" w:cs="Arial"/>
          <w:sz w:val="24"/>
          <w:szCs w:val="24"/>
        </w:rPr>
        <w:t>aúde, 0</w:t>
      </w:r>
      <w:r>
        <w:rPr>
          <w:rFonts w:ascii="Arial" w:hAnsi="Arial" w:cs="Arial"/>
          <w:sz w:val="24"/>
          <w:szCs w:val="24"/>
        </w:rPr>
        <w:t xml:space="preserve">1 Equipe de Saúde Bucal, 01 </w:t>
      </w:r>
      <w:r w:rsidR="002A75A6">
        <w:rPr>
          <w:rFonts w:ascii="Arial" w:hAnsi="Arial" w:cs="Arial"/>
          <w:sz w:val="24"/>
          <w:szCs w:val="24"/>
        </w:rPr>
        <w:t>E</w:t>
      </w:r>
      <w:r w:rsidR="00091135">
        <w:rPr>
          <w:rFonts w:ascii="Arial" w:hAnsi="Arial" w:cs="Arial"/>
          <w:sz w:val="24"/>
          <w:szCs w:val="24"/>
        </w:rPr>
        <w:t>NASF (01 Psicóloga, 02 Fisioterapeuta</w:t>
      </w:r>
      <w:r w:rsidR="00F71C0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01 N</w:t>
      </w:r>
      <w:r w:rsidRPr="003E25DB">
        <w:rPr>
          <w:rFonts w:ascii="Arial" w:hAnsi="Arial" w:cs="Arial"/>
          <w:sz w:val="24"/>
          <w:szCs w:val="24"/>
        </w:rPr>
        <w:t>utricionista) que atendem a</w:t>
      </w:r>
      <w:r>
        <w:rPr>
          <w:rFonts w:ascii="Arial" w:hAnsi="Arial" w:cs="Arial"/>
          <w:sz w:val="24"/>
          <w:szCs w:val="24"/>
        </w:rPr>
        <w:t xml:space="preserve"> demanda das duas equipes de ESF (Urbana e R</w:t>
      </w:r>
      <w:r w:rsidRPr="003E25DB">
        <w:rPr>
          <w:rFonts w:ascii="Arial" w:hAnsi="Arial" w:cs="Arial"/>
          <w:sz w:val="24"/>
          <w:szCs w:val="24"/>
        </w:rPr>
        <w:t>ural)</w:t>
      </w:r>
      <w:r w:rsidR="002A75A6">
        <w:rPr>
          <w:rFonts w:ascii="Arial" w:hAnsi="Arial" w:cs="Arial"/>
          <w:sz w:val="24"/>
          <w:szCs w:val="24"/>
        </w:rPr>
        <w:t>, e uma equipe de Endemias, que atende a equipe rural e a urbana.</w:t>
      </w:r>
    </w:p>
    <w:p w:rsidR="002A75A6" w:rsidRPr="002A75A6" w:rsidRDefault="00B45B85" w:rsidP="002A75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Município conta também com 01 médico Pediatra e 01 médico Ginecologista e Obstetra, que atende as duas equipes, mediante agendamento.</w:t>
      </w:r>
    </w:p>
    <w:p w:rsidR="00B45B85" w:rsidRDefault="00B45B85" w:rsidP="00B45B85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7203A0" w:rsidRDefault="007203A0" w:rsidP="00B45B85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7203A0" w:rsidRDefault="007203A0" w:rsidP="00B45B85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7203A0" w:rsidRDefault="007203A0" w:rsidP="00B45B85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7203A0" w:rsidRDefault="007203A0" w:rsidP="00B45B85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2A75A6" w:rsidRDefault="002A75A6" w:rsidP="00B45B85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p w:rsidR="00DF56B9" w:rsidRDefault="00DF56B9" w:rsidP="00B45B85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  <w:r w:rsidRPr="00111A37">
        <w:rPr>
          <w:rFonts w:ascii="Arial" w:hAnsi="Arial" w:cs="Arial"/>
          <w:b/>
          <w:sz w:val="24"/>
          <w:szCs w:val="24"/>
        </w:rPr>
        <w:lastRenderedPageBreak/>
        <w:t>MICROÁREAS</w:t>
      </w:r>
      <w:r>
        <w:rPr>
          <w:rFonts w:ascii="Arial" w:hAnsi="Arial" w:cs="Arial"/>
          <w:b/>
          <w:sz w:val="24"/>
          <w:szCs w:val="24"/>
        </w:rPr>
        <w:t xml:space="preserve"> EQUIPE URBANA</w:t>
      </w:r>
    </w:p>
    <w:p w:rsidR="002A75A6" w:rsidRDefault="002A75A6" w:rsidP="00B45B85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9639" w:type="dxa"/>
        <w:tblInd w:w="-459" w:type="dxa"/>
        <w:tblLayout w:type="fixed"/>
        <w:tblLook w:val="04A0"/>
      </w:tblPr>
      <w:tblGrid>
        <w:gridCol w:w="4111"/>
        <w:gridCol w:w="1134"/>
        <w:gridCol w:w="851"/>
        <w:gridCol w:w="1275"/>
        <w:gridCol w:w="1134"/>
        <w:gridCol w:w="1134"/>
      </w:tblGrid>
      <w:tr w:rsidR="00DF56B9" w:rsidTr="002A75A6">
        <w:tc>
          <w:tcPr>
            <w:tcW w:w="4111" w:type="dxa"/>
            <w:shd w:val="clear" w:color="auto" w:fill="595959" w:themeFill="text1" w:themeFillTint="A6"/>
          </w:tcPr>
          <w:p w:rsidR="00DF56B9" w:rsidRPr="00DF56B9" w:rsidRDefault="00DF56B9" w:rsidP="00DF56B9">
            <w:pPr>
              <w:ind w:right="-7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F56B9">
              <w:rPr>
                <w:rFonts w:ascii="Arial" w:hAnsi="Arial" w:cs="Arial"/>
                <w:b/>
                <w:sz w:val="24"/>
                <w:szCs w:val="24"/>
              </w:rPr>
              <w:t>ACS</w:t>
            </w:r>
          </w:p>
        </w:tc>
        <w:tc>
          <w:tcPr>
            <w:tcW w:w="1134" w:type="dxa"/>
            <w:shd w:val="clear" w:color="auto" w:fill="595959" w:themeFill="text1" w:themeFillTint="A6"/>
          </w:tcPr>
          <w:p w:rsidR="00DF56B9" w:rsidRPr="00DF56B9" w:rsidRDefault="005701B1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IDALINA</w:t>
            </w:r>
          </w:p>
        </w:tc>
        <w:tc>
          <w:tcPr>
            <w:tcW w:w="851" w:type="dxa"/>
            <w:shd w:val="clear" w:color="auto" w:fill="595959" w:themeFill="text1" w:themeFillTint="A6"/>
          </w:tcPr>
          <w:p w:rsidR="00DF56B9" w:rsidRPr="00DF56B9" w:rsidRDefault="005701B1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ROSE</w:t>
            </w:r>
          </w:p>
        </w:tc>
        <w:tc>
          <w:tcPr>
            <w:tcW w:w="1275" w:type="dxa"/>
            <w:shd w:val="clear" w:color="auto" w:fill="595959" w:themeFill="text1" w:themeFillTint="A6"/>
          </w:tcPr>
          <w:p w:rsidR="00DF56B9" w:rsidRPr="00DF56B9" w:rsidRDefault="005701B1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ADRIANA</w:t>
            </w:r>
          </w:p>
        </w:tc>
        <w:tc>
          <w:tcPr>
            <w:tcW w:w="1134" w:type="dxa"/>
            <w:shd w:val="clear" w:color="auto" w:fill="595959" w:themeFill="text1" w:themeFillTint="A6"/>
          </w:tcPr>
          <w:p w:rsidR="00DF56B9" w:rsidRPr="00DF56B9" w:rsidRDefault="005701B1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TALITA</w:t>
            </w:r>
          </w:p>
        </w:tc>
        <w:tc>
          <w:tcPr>
            <w:tcW w:w="1134" w:type="dxa"/>
            <w:shd w:val="clear" w:color="auto" w:fill="595959" w:themeFill="text1" w:themeFillTint="A6"/>
          </w:tcPr>
          <w:p w:rsidR="00DF56B9" w:rsidRPr="00DF56B9" w:rsidRDefault="005701B1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SHELLY</w:t>
            </w:r>
          </w:p>
        </w:tc>
      </w:tr>
      <w:tr w:rsidR="00DF56B9" w:rsidTr="002A75A6">
        <w:tc>
          <w:tcPr>
            <w:tcW w:w="4111" w:type="dxa"/>
            <w:shd w:val="clear" w:color="auto" w:fill="595959" w:themeFill="text1" w:themeFillTint="A6"/>
          </w:tcPr>
          <w:p w:rsidR="00DF56B9" w:rsidRPr="00DF56B9" w:rsidRDefault="00DF56B9" w:rsidP="00DF56B9">
            <w:pPr>
              <w:ind w:right="-71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MICROÁ</w:t>
            </w:r>
            <w:r w:rsidRPr="00DF56B9">
              <w:rPr>
                <w:rFonts w:ascii="Arial" w:hAnsi="Arial" w:cs="Arial"/>
                <w:b/>
                <w:sz w:val="24"/>
                <w:szCs w:val="24"/>
              </w:rPr>
              <w:t>REA</w:t>
            </w:r>
          </w:p>
        </w:tc>
        <w:tc>
          <w:tcPr>
            <w:tcW w:w="1134" w:type="dxa"/>
            <w:shd w:val="clear" w:color="auto" w:fill="595959" w:themeFill="text1" w:themeFillTint="A6"/>
          </w:tcPr>
          <w:p w:rsidR="00DF56B9" w:rsidRPr="00DF56B9" w:rsidRDefault="00DF56B9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F56B9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595959" w:themeFill="text1" w:themeFillTint="A6"/>
          </w:tcPr>
          <w:p w:rsidR="00DF56B9" w:rsidRPr="00DF56B9" w:rsidRDefault="00DF56B9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F56B9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1275" w:type="dxa"/>
            <w:shd w:val="clear" w:color="auto" w:fill="595959" w:themeFill="text1" w:themeFillTint="A6"/>
          </w:tcPr>
          <w:p w:rsidR="00DF56B9" w:rsidRPr="00DF56B9" w:rsidRDefault="00DF56B9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F56B9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1134" w:type="dxa"/>
            <w:shd w:val="clear" w:color="auto" w:fill="595959" w:themeFill="text1" w:themeFillTint="A6"/>
          </w:tcPr>
          <w:p w:rsidR="00DF56B9" w:rsidRPr="00DF56B9" w:rsidRDefault="00DF56B9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F56B9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595959" w:themeFill="text1" w:themeFillTint="A6"/>
          </w:tcPr>
          <w:p w:rsidR="00DF56B9" w:rsidRPr="00DF56B9" w:rsidRDefault="00DF56B9" w:rsidP="005701B1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DF56B9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76D8E8" w:themeFill="background2" w:themeFillShade="BF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POPULAÇÃO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557</w:t>
            </w:r>
          </w:p>
        </w:tc>
        <w:tc>
          <w:tcPr>
            <w:tcW w:w="851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6E3355">
              <w:rPr>
                <w:rFonts w:ascii="Arial" w:hAnsi="Arial" w:cs="Arial"/>
                <w:b/>
                <w:sz w:val="24"/>
                <w:szCs w:val="24"/>
              </w:rPr>
              <w:t>893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6E3355">
              <w:rPr>
                <w:rFonts w:ascii="Arial" w:hAnsi="Arial" w:cs="Arial"/>
                <w:b/>
                <w:sz w:val="24"/>
                <w:szCs w:val="24"/>
              </w:rPr>
              <w:t>627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597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478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21B2C9" w:themeFill="background2" w:themeFillShade="80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FAMILIAS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220</w:t>
            </w:r>
          </w:p>
        </w:tc>
        <w:tc>
          <w:tcPr>
            <w:tcW w:w="851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4628FC">
              <w:rPr>
                <w:rFonts w:ascii="Arial" w:hAnsi="Arial" w:cs="Arial"/>
                <w:b/>
                <w:sz w:val="24"/>
                <w:szCs w:val="24"/>
              </w:rPr>
              <w:t>40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232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6E3355">
              <w:rPr>
                <w:rFonts w:ascii="Arial" w:hAnsi="Arial" w:cs="Arial"/>
                <w:b/>
                <w:sz w:val="24"/>
                <w:szCs w:val="24"/>
              </w:rPr>
              <w:t>262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201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76D8E8" w:themeFill="background2" w:themeFillShade="BF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6E3355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281</w:t>
            </w:r>
          </w:p>
        </w:tc>
        <w:tc>
          <w:tcPr>
            <w:tcW w:w="851" w:type="dxa"/>
            <w:shd w:val="clear" w:color="auto" w:fill="76D8E8" w:themeFill="background2" w:themeFillShade="BF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464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345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315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249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21B2C9" w:themeFill="background2" w:themeFillShade="80"/>
          </w:tcPr>
          <w:p w:rsidR="00DF56B9" w:rsidRPr="000119D1" w:rsidRDefault="00C1058F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 25</w:t>
            </w:r>
            <w:r w:rsidR="00DF56B9" w:rsidRPr="000119D1">
              <w:rPr>
                <w:rFonts w:ascii="Arial" w:hAnsi="Arial" w:cs="Arial"/>
                <w:b/>
                <w:sz w:val="24"/>
                <w:szCs w:val="24"/>
              </w:rPr>
              <w:t xml:space="preserve"> A 64 ANOS 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147</w:t>
            </w:r>
          </w:p>
        </w:tc>
        <w:tc>
          <w:tcPr>
            <w:tcW w:w="851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316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154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77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132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76D8E8" w:themeFill="background2" w:themeFillShade="BF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6E3355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276</w:t>
            </w:r>
          </w:p>
        </w:tc>
        <w:tc>
          <w:tcPr>
            <w:tcW w:w="851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427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282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282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225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21B2C9" w:themeFill="background2" w:themeFillShade="80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HIPERTENSOS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114</w:t>
            </w:r>
          </w:p>
        </w:tc>
        <w:tc>
          <w:tcPr>
            <w:tcW w:w="851" w:type="dxa"/>
            <w:shd w:val="clear" w:color="auto" w:fill="21B2C9" w:themeFill="background2" w:themeFillShade="80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121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85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110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76D8E8" w:themeFill="background2" w:themeFillShade="BF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DIABÉTICOS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76D8E8" w:themeFill="background2" w:themeFillShade="BF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36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35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21B2C9" w:themeFill="background2" w:themeFillShade="80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 xml:space="preserve">ACAMADOS 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21B2C9" w:themeFill="background2" w:themeFillShade="80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76D8E8" w:themeFill="background2" w:themeFillShade="BF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CA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76D8E8" w:themeFill="background2" w:themeFillShade="BF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21B2C9" w:themeFill="background2" w:themeFillShade="80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CRIANÇAS 0 A 5 ANOS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21B2C9" w:themeFill="background2" w:themeFillShade="80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75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76D8E8" w:themeFill="background2" w:themeFillShade="BF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ADOLESCENTES 10 A 19 ANOS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72</w:t>
            </w:r>
          </w:p>
        </w:tc>
        <w:tc>
          <w:tcPr>
            <w:tcW w:w="851" w:type="dxa"/>
            <w:shd w:val="clear" w:color="auto" w:fill="76D8E8" w:themeFill="background2" w:themeFillShade="BF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88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51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63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21B2C9" w:themeFill="background2" w:themeFillShade="80"/>
          </w:tcPr>
          <w:p w:rsidR="00DF56B9" w:rsidRPr="000119D1" w:rsidRDefault="00DF56B9" w:rsidP="00DF56B9">
            <w:pPr>
              <w:ind w:left="-142" w:right="-5513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 xml:space="preserve">  MAIORES DE 60 ANOS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147</w:t>
            </w:r>
          </w:p>
        </w:tc>
        <w:tc>
          <w:tcPr>
            <w:tcW w:w="851" w:type="dxa"/>
            <w:shd w:val="clear" w:color="auto" w:fill="21B2C9" w:themeFill="background2" w:themeFillShade="80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128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167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126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114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76D8E8" w:themeFill="background2" w:themeFillShade="BF"/>
          </w:tcPr>
          <w:p w:rsidR="00DF56B9" w:rsidRPr="000119D1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0119D1">
              <w:rPr>
                <w:rFonts w:ascii="Arial" w:hAnsi="Arial" w:cs="Arial"/>
                <w:b/>
                <w:sz w:val="24"/>
                <w:szCs w:val="24"/>
              </w:rPr>
              <w:t>GESTANTES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851" w:type="dxa"/>
            <w:shd w:val="clear" w:color="auto" w:fill="76D8E8" w:themeFill="background2" w:themeFillShade="BF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1275" w:type="dxa"/>
            <w:shd w:val="clear" w:color="auto" w:fill="76D8E8" w:themeFill="background2" w:themeFillShade="BF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</w:tr>
      <w:tr w:rsidR="00DF56B9" w:rsidRPr="00874E26" w:rsidTr="002A75A6">
        <w:tc>
          <w:tcPr>
            <w:tcW w:w="4111" w:type="dxa"/>
            <w:shd w:val="clear" w:color="auto" w:fill="21B2C9" w:themeFill="background2" w:themeFillShade="80"/>
          </w:tcPr>
          <w:p w:rsidR="00DF56B9" w:rsidRPr="006E3355" w:rsidRDefault="00DF56B9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6E3355">
              <w:rPr>
                <w:rFonts w:ascii="Arial" w:hAnsi="Arial" w:cs="Arial"/>
                <w:b/>
                <w:sz w:val="24"/>
                <w:szCs w:val="24"/>
              </w:rPr>
              <w:t>PUÉRPERAS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6E3355" w:rsidRDefault="006E3355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6E3355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21B2C9" w:themeFill="background2" w:themeFillShade="80"/>
          </w:tcPr>
          <w:p w:rsidR="00DF56B9" w:rsidRPr="006E3355" w:rsidRDefault="004628FC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DF56B9" w:rsidRPr="006E3355" w:rsidRDefault="006E3355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6E3355" w:rsidRDefault="006E3355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DF56B9" w:rsidRPr="00874E26" w:rsidRDefault="00874E2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874E2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2A75A6" w:rsidTr="002A75A6">
        <w:tc>
          <w:tcPr>
            <w:tcW w:w="4111" w:type="dxa"/>
            <w:shd w:val="clear" w:color="auto" w:fill="21B2C9" w:themeFill="background2" w:themeFillShade="80"/>
          </w:tcPr>
          <w:p w:rsidR="002A75A6" w:rsidRPr="000119D1" w:rsidRDefault="002A75A6" w:rsidP="00DF56B9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PESSOAS EM SITUAÇÃO DE RUA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2A75A6" w:rsidRPr="002A75A6" w:rsidRDefault="002A75A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2A75A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21B2C9" w:themeFill="background2" w:themeFillShade="80"/>
          </w:tcPr>
          <w:p w:rsidR="002A75A6" w:rsidRPr="002A75A6" w:rsidRDefault="002A75A6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2A75A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21B2C9" w:themeFill="background2" w:themeFillShade="80"/>
          </w:tcPr>
          <w:p w:rsidR="002A75A6" w:rsidRPr="002A75A6" w:rsidRDefault="002A75A6" w:rsidP="004628F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2A75A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2A75A6" w:rsidRPr="002A75A6" w:rsidRDefault="002A75A6" w:rsidP="006E3355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2A75A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2A75A6" w:rsidRPr="002A75A6" w:rsidRDefault="002A75A6" w:rsidP="004A625E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 w:rsidRPr="002A75A6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</w:tr>
    </w:tbl>
    <w:p w:rsidR="005701B1" w:rsidRDefault="005701B1" w:rsidP="005701B1">
      <w:pPr>
        <w:ind w:right="-710"/>
        <w:rPr>
          <w:rFonts w:ascii="Arial" w:hAnsi="Arial" w:cs="Arial"/>
          <w:sz w:val="20"/>
          <w:szCs w:val="20"/>
        </w:rPr>
      </w:pPr>
    </w:p>
    <w:p w:rsidR="002A75A6" w:rsidRDefault="002A75A6" w:rsidP="005701B1">
      <w:pPr>
        <w:ind w:left="-142" w:right="-710"/>
        <w:jc w:val="center"/>
        <w:rPr>
          <w:rFonts w:ascii="Arial" w:hAnsi="Arial" w:cs="Arial"/>
          <w:b/>
          <w:sz w:val="28"/>
          <w:szCs w:val="28"/>
        </w:rPr>
      </w:pPr>
    </w:p>
    <w:p w:rsidR="002A75A6" w:rsidRDefault="002A75A6" w:rsidP="00032393">
      <w:pPr>
        <w:ind w:right="-710"/>
        <w:rPr>
          <w:rFonts w:ascii="Arial" w:hAnsi="Arial" w:cs="Arial"/>
          <w:b/>
          <w:sz w:val="28"/>
          <w:szCs w:val="28"/>
        </w:rPr>
      </w:pPr>
    </w:p>
    <w:p w:rsidR="002A75A6" w:rsidRDefault="002A75A6" w:rsidP="005701B1">
      <w:pPr>
        <w:ind w:left="-142" w:right="-710"/>
        <w:jc w:val="center"/>
        <w:rPr>
          <w:rFonts w:ascii="Arial" w:hAnsi="Arial" w:cs="Arial"/>
          <w:b/>
          <w:sz w:val="28"/>
          <w:szCs w:val="28"/>
        </w:rPr>
      </w:pPr>
    </w:p>
    <w:p w:rsidR="005701B1" w:rsidRDefault="005701B1" w:rsidP="00F71AD2">
      <w:pPr>
        <w:ind w:left="-142" w:right="-710"/>
        <w:jc w:val="center"/>
        <w:rPr>
          <w:rFonts w:ascii="Arial" w:hAnsi="Arial" w:cs="Arial"/>
          <w:b/>
          <w:sz w:val="28"/>
          <w:szCs w:val="28"/>
        </w:rPr>
      </w:pPr>
      <w:r w:rsidRPr="00A4624C">
        <w:rPr>
          <w:rFonts w:ascii="Arial" w:hAnsi="Arial" w:cs="Arial"/>
          <w:b/>
          <w:sz w:val="28"/>
          <w:szCs w:val="28"/>
        </w:rPr>
        <w:t>O CRONOGRAMA DE ATENDIMENTO</w:t>
      </w:r>
      <w:r>
        <w:rPr>
          <w:rFonts w:ascii="Arial" w:hAnsi="Arial" w:cs="Arial"/>
          <w:b/>
          <w:sz w:val="28"/>
          <w:szCs w:val="28"/>
        </w:rPr>
        <w:t xml:space="preserve"> MÉDICO DO ESF URBANO</w:t>
      </w:r>
    </w:p>
    <w:p w:rsidR="005701B1" w:rsidRPr="003E25DB" w:rsidRDefault="005701B1" w:rsidP="00F71AD2">
      <w:pPr>
        <w:ind w:left="-142" w:right="-710"/>
        <w:jc w:val="both"/>
        <w:rPr>
          <w:rFonts w:ascii="Arial" w:hAnsi="Arial" w:cs="Arial"/>
          <w:b/>
          <w:sz w:val="24"/>
          <w:szCs w:val="24"/>
        </w:rPr>
      </w:pPr>
    </w:p>
    <w:p w:rsidR="005701B1" w:rsidRPr="001570BB" w:rsidRDefault="005701B1" w:rsidP="00F71AD2">
      <w:pPr>
        <w:ind w:left="-142" w:right="-710"/>
        <w:jc w:val="both"/>
        <w:rPr>
          <w:rFonts w:ascii="Arial" w:hAnsi="Arial" w:cs="Arial"/>
        </w:rPr>
      </w:pPr>
      <w:r w:rsidRPr="001570BB">
        <w:rPr>
          <w:rFonts w:ascii="Arial" w:hAnsi="Arial" w:cs="Arial"/>
        </w:rPr>
        <w:t>O Centro de Saúde de Guaraci, esta aberto de segunda a sexta-feira, das 07:30 as 11:30 e das 13:00 as 17:00hrs.</w:t>
      </w:r>
    </w:p>
    <w:p w:rsidR="005701B1" w:rsidRDefault="005701B1" w:rsidP="005701B1">
      <w:pPr>
        <w:ind w:left="-142" w:right="-710"/>
        <w:jc w:val="both"/>
        <w:rPr>
          <w:rFonts w:ascii="Arial" w:hAnsi="Arial" w:cs="Arial"/>
          <w:sz w:val="24"/>
          <w:szCs w:val="24"/>
        </w:rPr>
      </w:pPr>
    </w:p>
    <w:p w:rsidR="005701B1" w:rsidRPr="00D55D45" w:rsidRDefault="005701B1" w:rsidP="00F71AD2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ATENDIMENTO MÉDICO Dr</w:t>
      </w:r>
      <w:r w:rsidRPr="00D55D45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RENATO AUGUSTO FACIRIOLI</w:t>
      </w:r>
    </w:p>
    <w:tbl>
      <w:tblPr>
        <w:tblStyle w:val="Tabelacomgrade"/>
        <w:tblW w:w="9606" w:type="dxa"/>
        <w:tblInd w:w="-142" w:type="dxa"/>
        <w:tblLayout w:type="fixed"/>
        <w:tblLook w:val="04A0"/>
      </w:tblPr>
      <w:tblGrid>
        <w:gridCol w:w="1440"/>
        <w:gridCol w:w="1645"/>
        <w:gridCol w:w="1560"/>
        <w:gridCol w:w="1559"/>
        <w:gridCol w:w="1559"/>
        <w:gridCol w:w="1843"/>
      </w:tblGrid>
      <w:tr w:rsidR="005701B1" w:rsidTr="00B45B85">
        <w:tc>
          <w:tcPr>
            <w:tcW w:w="1440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  <w:r w:rsidRPr="005701B1">
              <w:rPr>
                <w:rFonts w:ascii="Arial" w:hAnsi="Arial" w:cs="Arial"/>
                <w:b/>
              </w:rPr>
              <w:t>PERIODO</w:t>
            </w:r>
          </w:p>
        </w:tc>
        <w:tc>
          <w:tcPr>
            <w:tcW w:w="1645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  <w:r w:rsidRPr="005701B1">
              <w:rPr>
                <w:rFonts w:ascii="Arial" w:hAnsi="Arial" w:cs="Arial"/>
                <w:b/>
              </w:rPr>
              <w:t>SEGUNDA</w:t>
            </w:r>
          </w:p>
        </w:tc>
        <w:tc>
          <w:tcPr>
            <w:tcW w:w="1560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  <w:r w:rsidRPr="005701B1">
              <w:rPr>
                <w:rFonts w:ascii="Arial" w:hAnsi="Arial" w:cs="Arial"/>
                <w:b/>
              </w:rPr>
              <w:t>TERÇA</w:t>
            </w:r>
          </w:p>
        </w:tc>
        <w:tc>
          <w:tcPr>
            <w:tcW w:w="1559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  <w:r w:rsidRPr="005701B1">
              <w:rPr>
                <w:rFonts w:ascii="Arial" w:hAnsi="Arial" w:cs="Arial"/>
                <w:b/>
              </w:rPr>
              <w:t>QUARTA</w:t>
            </w:r>
          </w:p>
        </w:tc>
        <w:tc>
          <w:tcPr>
            <w:tcW w:w="1559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  <w:r w:rsidRPr="005701B1">
              <w:rPr>
                <w:rFonts w:ascii="Arial" w:hAnsi="Arial" w:cs="Arial"/>
                <w:b/>
              </w:rPr>
              <w:t>QUINTA</w:t>
            </w:r>
          </w:p>
        </w:tc>
        <w:tc>
          <w:tcPr>
            <w:tcW w:w="1843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  <w:r w:rsidRPr="005701B1">
              <w:rPr>
                <w:rFonts w:ascii="Arial" w:hAnsi="Arial" w:cs="Arial"/>
                <w:b/>
              </w:rPr>
              <w:t>SEXTA</w:t>
            </w:r>
          </w:p>
        </w:tc>
      </w:tr>
      <w:tr w:rsidR="005701B1" w:rsidTr="00B45B85">
        <w:trPr>
          <w:trHeight w:val="1006"/>
        </w:trPr>
        <w:tc>
          <w:tcPr>
            <w:tcW w:w="1440" w:type="dxa"/>
            <w:shd w:val="clear" w:color="auto" w:fill="76D8E8" w:themeFill="background2" w:themeFillShade="BF"/>
          </w:tcPr>
          <w:p w:rsid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</w:p>
          <w:p w:rsidR="005701B1" w:rsidRP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  <w:r w:rsidRPr="005701B1">
              <w:rPr>
                <w:rFonts w:ascii="Arial" w:hAnsi="Arial" w:cs="Arial"/>
                <w:b/>
              </w:rPr>
              <w:t>MANH</w:t>
            </w:r>
            <w:r>
              <w:rPr>
                <w:rFonts w:ascii="Arial" w:hAnsi="Arial" w:cs="Arial"/>
                <w:b/>
              </w:rPr>
              <w:t>Ã</w:t>
            </w:r>
          </w:p>
        </w:tc>
        <w:tc>
          <w:tcPr>
            <w:tcW w:w="1645" w:type="dxa"/>
            <w:shd w:val="clear" w:color="auto" w:fill="76D8E8" w:themeFill="background2" w:themeFillShade="BF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CONSULTAS AGENDADAS</w:t>
            </w:r>
          </w:p>
        </w:tc>
        <w:tc>
          <w:tcPr>
            <w:tcW w:w="1560" w:type="dxa"/>
            <w:shd w:val="clear" w:color="auto" w:fill="76D8E8" w:themeFill="background2" w:themeFillShade="BF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CONSULTAS AGENDADAS</w:t>
            </w:r>
          </w:p>
        </w:tc>
        <w:tc>
          <w:tcPr>
            <w:tcW w:w="1559" w:type="dxa"/>
            <w:shd w:val="clear" w:color="auto" w:fill="76D8E8" w:themeFill="background2" w:themeFillShade="BF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CONSULTAS AGENDADAS</w:t>
            </w:r>
          </w:p>
        </w:tc>
        <w:tc>
          <w:tcPr>
            <w:tcW w:w="1559" w:type="dxa"/>
            <w:shd w:val="clear" w:color="auto" w:fill="76D8E8" w:themeFill="background2" w:themeFillShade="BF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CONSULTAS AGENDADAS</w:t>
            </w:r>
          </w:p>
        </w:tc>
        <w:tc>
          <w:tcPr>
            <w:tcW w:w="1843" w:type="dxa"/>
            <w:shd w:val="clear" w:color="auto" w:fill="76D8E8" w:themeFill="background2" w:themeFillShade="BF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CONSULTAS AGENDADAS</w:t>
            </w:r>
          </w:p>
        </w:tc>
      </w:tr>
      <w:tr w:rsidR="005701B1" w:rsidTr="00B45B85">
        <w:trPr>
          <w:trHeight w:val="959"/>
        </w:trPr>
        <w:tc>
          <w:tcPr>
            <w:tcW w:w="1440" w:type="dxa"/>
            <w:shd w:val="clear" w:color="auto" w:fill="21B2C9" w:themeFill="background2" w:themeFillShade="80"/>
          </w:tcPr>
          <w:p w:rsid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</w:p>
          <w:p w:rsidR="005701B1" w:rsidRPr="005701B1" w:rsidRDefault="005701B1" w:rsidP="005701B1">
            <w:pPr>
              <w:ind w:right="-710"/>
              <w:rPr>
                <w:rFonts w:ascii="Arial" w:hAnsi="Arial" w:cs="Arial"/>
                <w:b/>
              </w:rPr>
            </w:pPr>
            <w:r w:rsidRPr="005701B1">
              <w:rPr>
                <w:rFonts w:ascii="Arial" w:hAnsi="Arial" w:cs="Arial"/>
                <w:b/>
              </w:rPr>
              <w:t>TARDE</w:t>
            </w:r>
          </w:p>
        </w:tc>
        <w:tc>
          <w:tcPr>
            <w:tcW w:w="1645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6487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 xml:space="preserve">CONSULTAS </w:t>
            </w:r>
          </w:p>
          <w:p w:rsidR="005701B1" w:rsidRPr="005701B1" w:rsidRDefault="005701B1" w:rsidP="005701B1">
            <w:pPr>
              <w:ind w:right="-6487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AGENDADAS</w:t>
            </w:r>
          </w:p>
        </w:tc>
        <w:tc>
          <w:tcPr>
            <w:tcW w:w="1560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CONSULTAS AGENDADAS</w:t>
            </w:r>
          </w:p>
        </w:tc>
        <w:tc>
          <w:tcPr>
            <w:tcW w:w="1559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CONSULTAS AGENDADAS</w:t>
            </w:r>
          </w:p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BENTÓ</w:t>
            </w:r>
            <w:r w:rsidRPr="005701B1">
              <w:rPr>
                <w:rFonts w:ascii="Arial" w:hAnsi="Arial" w:cs="Arial"/>
              </w:rPr>
              <w:t>POLIS</w:t>
            </w:r>
          </w:p>
        </w:tc>
        <w:tc>
          <w:tcPr>
            <w:tcW w:w="1559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 xml:space="preserve">VISITA </w:t>
            </w:r>
          </w:p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DOMICILIAR</w:t>
            </w:r>
          </w:p>
        </w:tc>
        <w:tc>
          <w:tcPr>
            <w:tcW w:w="1843" w:type="dxa"/>
            <w:shd w:val="clear" w:color="auto" w:fill="21B2C9" w:themeFill="background2" w:themeFillShade="80"/>
          </w:tcPr>
          <w:p w:rsidR="005701B1" w:rsidRPr="005701B1" w:rsidRDefault="005701B1" w:rsidP="005701B1">
            <w:pPr>
              <w:ind w:right="-710"/>
              <w:rPr>
                <w:rFonts w:ascii="Arial" w:hAnsi="Arial" w:cs="Arial"/>
              </w:rPr>
            </w:pPr>
            <w:r w:rsidRPr="005701B1">
              <w:rPr>
                <w:rFonts w:ascii="Arial" w:hAnsi="Arial" w:cs="Arial"/>
              </w:rPr>
              <w:t>CONSULTAS AGENDADAS</w:t>
            </w:r>
          </w:p>
          <w:p w:rsidR="005701B1" w:rsidRPr="005701B1" w:rsidRDefault="008E3EB0" w:rsidP="005701B1">
            <w:pPr>
              <w:ind w:right="-7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BENT</w:t>
            </w:r>
            <w:r w:rsidR="005701B1">
              <w:rPr>
                <w:rFonts w:ascii="Arial" w:hAnsi="Arial" w:cs="Arial"/>
              </w:rPr>
              <w:t>OPÓ</w:t>
            </w:r>
            <w:r w:rsidR="005701B1" w:rsidRPr="005701B1">
              <w:rPr>
                <w:rFonts w:ascii="Arial" w:hAnsi="Arial" w:cs="Arial"/>
              </w:rPr>
              <w:t>LIS</w:t>
            </w:r>
          </w:p>
        </w:tc>
      </w:tr>
    </w:tbl>
    <w:p w:rsidR="005701B1" w:rsidRDefault="005701B1" w:rsidP="005701B1">
      <w:pPr>
        <w:ind w:left="-142" w:right="-710"/>
        <w:rPr>
          <w:rFonts w:ascii="Arial" w:hAnsi="Arial" w:cs="Arial"/>
          <w:sz w:val="20"/>
          <w:szCs w:val="20"/>
        </w:rPr>
      </w:pPr>
    </w:p>
    <w:p w:rsidR="00B45B85" w:rsidRPr="001570BB" w:rsidRDefault="00B45B85" w:rsidP="00B45B85">
      <w:pPr>
        <w:ind w:left="-142" w:right="-710"/>
        <w:jc w:val="both"/>
        <w:rPr>
          <w:rFonts w:ascii="Arial" w:hAnsi="Arial" w:cs="Arial"/>
        </w:rPr>
      </w:pPr>
      <w:r w:rsidRPr="001570BB">
        <w:rPr>
          <w:rFonts w:ascii="Arial" w:hAnsi="Arial" w:cs="Arial"/>
        </w:rPr>
        <w:t>O atendimento com a Ginecologista, Dra. Raissa Plépis, acontece semanalmente, na terça-feira no período integral, as consultas são agendadas para gestantes, puérperas, rotinas ginecológicas, coleta de preventivo e inserção de DIU.</w:t>
      </w:r>
    </w:p>
    <w:p w:rsidR="00B45B85" w:rsidRPr="001570BB" w:rsidRDefault="00B45B85" w:rsidP="00B45B85">
      <w:pPr>
        <w:ind w:left="-142" w:right="-710"/>
        <w:jc w:val="both"/>
        <w:rPr>
          <w:rFonts w:ascii="Arial" w:hAnsi="Arial" w:cs="Arial"/>
        </w:rPr>
      </w:pPr>
      <w:r w:rsidRPr="001570BB">
        <w:rPr>
          <w:rFonts w:ascii="Arial" w:hAnsi="Arial" w:cs="Arial"/>
        </w:rPr>
        <w:t>O atendimento com o Pediatra, Dr. Hudson acontece toda segunda-feira, na clinica da mulher em Guaraci, mediante agendamento, o profissional realiza puericultura e consultas de rotina.</w:t>
      </w:r>
    </w:p>
    <w:p w:rsidR="00B45B85" w:rsidRPr="001570BB" w:rsidRDefault="00B45B85" w:rsidP="005701B1">
      <w:pPr>
        <w:ind w:left="-142" w:right="-710"/>
        <w:rPr>
          <w:rFonts w:ascii="Arial" w:hAnsi="Arial" w:cs="Arial"/>
        </w:rPr>
      </w:pPr>
    </w:p>
    <w:p w:rsidR="004675FE" w:rsidRDefault="004675FE" w:rsidP="005701B1">
      <w:pPr>
        <w:ind w:left="-142" w:right="-710"/>
        <w:rPr>
          <w:rFonts w:ascii="Arial" w:hAnsi="Arial" w:cs="Arial"/>
          <w:sz w:val="20"/>
          <w:szCs w:val="20"/>
        </w:rPr>
      </w:pPr>
    </w:p>
    <w:p w:rsidR="00032393" w:rsidRPr="00032393" w:rsidRDefault="00032393" w:rsidP="00032393">
      <w:pPr>
        <w:ind w:left="-142" w:right="-710"/>
        <w:jc w:val="center"/>
        <w:rPr>
          <w:rFonts w:ascii="Arial" w:hAnsi="Arial" w:cs="Arial"/>
          <w:b/>
          <w:sz w:val="24"/>
          <w:szCs w:val="24"/>
        </w:rPr>
      </w:pPr>
      <w:r w:rsidRPr="00032393">
        <w:rPr>
          <w:rFonts w:ascii="Arial" w:hAnsi="Arial" w:cs="Arial"/>
          <w:b/>
          <w:sz w:val="24"/>
          <w:szCs w:val="24"/>
        </w:rPr>
        <w:t>CRONOGRAMA ENDEMIAS</w:t>
      </w:r>
    </w:p>
    <w:p w:rsidR="00032393" w:rsidRDefault="00032393" w:rsidP="007547B0">
      <w:pPr>
        <w:ind w:left="-142" w:right="-710"/>
        <w:rPr>
          <w:rFonts w:ascii="Arial" w:hAnsi="Arial" w:cs="Arial"/>
        </w:rPr>
      </w:pPr>
    </w:p>
    <w:p w:rsidR="00BA5706" w:rsidRDefault="000C5D26" w:rsidP="007547B0">
      <w:pPr>
        <w:ind w:left="-142" w:right="-710"/>
        <w:rPr>
          <w:rFonts w:ascii="Arial" w:hAnsi="Arial" w:cs="Arial"/>
        </w:rPr>
      </w:pPr>
      <w:r w:rsidRPr="004A5483">
        <w:rPr>
          <w:rFonts w:ascii="Arial" w:hAnsi="Arial" w:cs="Arial"/>
        </w:rPr>
        <w:t>A equipe de Endemias é composta por 03 profissionais</w:t>
      </w:r>
      <w:r w:rsidR="007547B0" w:rsidRPr="004A5483">
        <w:rPr>
          <w:rFonts w:ascii="Arial" w:hAnsi="Arial" w:cs="Arial"/>
        </w:rPr>
        <w:t xml:space="preserve"> Agentes de Endemias</w:t>
      </w:r>
      <w:r w:rsidRPr="004A5483">
        <w:rPr>
          <w:rFonts w:ascii="Arial" w:hAnsi="Arial" w:cs="Arial"/>
        </w:rPr>
        <w:t xml:space="preserve">, o cronograma de atendimento é dividido em </w:t>
      </w:r>
      <w:r w:rsidR="00032393">
        <w:rPr>
          <w:rFonts w:ascii="Arial" w:hAnsi="Arial" w:cs="Arial"/>
        </w:rPr>
        <w:t>0</w:t>
      </w:r>
      <w:r w:rsidRPr="004A5483">
        <w:rPr>
          <w:rFonts w:ascii="Arial" w:hAnsi="Arial" w:cs="Arial"/>
        </w:rPr>
        <w:t>6 ciclos anuais entre Guaraci, Distrito e vila rural.</w:t>
      </w:r>
    </w:p>
    <w:p w:rsidR="00091135" w:rsidRPr="004A5483" w:rsidRDefault="00091135" w:rsidP="007547B0">
      <w:pPr>
        <w:ind w:left="-142" w:right="-710"/>
        <w:rPr>
          <w:rFonts w:ascii="Arial" w:hAnsi="Arial" w:cs="Arial"/>
        </w:rPr>
      </w:pPr>
    </w:p>
    <w:p w:rsidR="002A6DD9" w:rsidRPr="00BA5706" w:rsidRDefault="00BA5706" w:rsidP="004A5483">
      <w:pPr>
        <w:shd w:val="clear" w:color="auto" w:fill="F2F2F2" w:themeFill="background1" w:themeFillShade="F2"/>
        <w:ind w:left="-142" w:right="-710"/>
        <w:jc w:val="center"/>
        <w:rPr>
          <w:rFonts w:ascii="Arial" w:hAnsi="Arial" w:cs="Arial"/>
          <w:b/>
          <w:sz w:val="24"/>
          <w:szCs w:val="24"/>
        </w:rPr>
      </w:pPr>
      <w:r w:rsidRPr="00BA5706">
        <w:rPr>
          <w:rFonts w:ascii="Arial" w:hAnsi="Arial" w:cs="Arial"/>
          <w:b/>
          <w:sz w:val="24"/>
          <w:szCs w:val="24"/>
        </w:rPr>
        <w:t xml:space="preserve">CRONOGRAMA </w:t>
      </w:r>
      <w:r>
        <w:rPr>
          <w:rFonts w:ascii="Arial" w:hAnsi="Arial" w:cs="Arial"/>
          <w:b/>
          <w:sz w:val="24"/>
          <w:szCs w:val="24"/>
        </w:rPr>
        <w:t>FISIOTERAPIA</w:t>
      </w:r>
      <w:r w:rsidR="007547B0">
        <w:rPr>
          <w:rFonts w:ascii="Arial" w:hAnsi="Arial" w:cs="Arial"/>
          <w:b/>
          <w:sz w:val="24"/>
          <w:szCs w:val="24"/>
        </w:rPr>
        <w:t xml:space="preserve"> ENASF</w:t>
      </w:r>
    </w:p>
    <w:tbl>
      <w:tblPr>
        <w:tblStyle w:val="Tabelacomgrade"/>
        <w:tblpPr w:leftFromText="141" w:rightFromText="141" w:vertAnchor="text" w:horzAnchor="margin" w:tblpXSpec="center" w:tblpY="50"/>
        <w:tblW w:w="9322" w:type="dxa"/>
        <w:tblLayout w:type="fixed"/>
        <w:tblLook w:val="04A0"/>
      </w:tblPr>
      <w:tblGrid>
        <w:gridCol w:w="1917"/>
        <w:gridCol w:w="1452"/>
        <w:gridCol w:w="1417"/>
        <w:gridCol w:w="1559"/>
        <w:gridCol w:w="1560"/>
        <w:gridCol w:w="1417"/>
      </w:tblGrid>
      <w:tr w:rsidR="00BA5706" w:rsidTr="002A6DD9">
        <w:trPr>
          <w:trHeight w:val="564"/>
        </w:trPr>
        <w:tc>
          <w:tcPr>
            <w:tcW w:w="1917" w:type="dxa"/>
            <w:shd w:val="clear" w:color="auto" w:fill="21B2C9" w:themeFill="background2" w:themeFillShade="80"/>
          </w:tcPr>
          <w:p w:rsidR="00BA5706" w:rsidRDefault="00BA5706" w:rsidP="007547B0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PROFISSIONAL</w:t>
            </w:r>
          </w:p>
        </w:tc>
        <w:tc>
          <w:tcPr>
            <w:tcW w:w="1452" w:type="dxa"/>
            <w:shd w:val="clear" w:color="auto" w:fill="21B2C9" w:themeFill="background2" w:themeFillShade="80"/>
          </w:tcPr>
          <w:p w:rsidR="00BA5706" w:rsidRDefault="00BA5706" w:rsidP="007547B0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SEGUNDA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BA5706" w:rsidRDefault="00BA5706" w:rsidP="007547B0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TERÇA</w:t>
            </w:r>
          </w:p>
        </w:tc>
        <w:tc>
          <w:tcPr>
            <w:tcW w:w="1559" w:type="dxa"/>
            <w:shd w:val="clear" w:color="auto" w:fill="21B2C9" w:themeFill="background2" w:themeFillShade="80"/>
          </w:tcPr>
          <w:p w:rsidR="00BA5706" w:rsidRDefault="00BA5706" w:rsidP="007547B0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QUARTA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B2C9" w:themeFill="background2" w:themeFillShade="80"/>
          </w:tcPr>
          <w:p w:rsidR="00BA5706" w:rsidRDefault="00BA5706" w:rsidP="007547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QUINTA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B2C9" w:themeFill="background2" w:themeFillShade="80"/>
          </w:tcPr>
          <w:p w:rsidR="00BA5706" w:rsidRDefault="00BA5706" w:rsidP="007547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SEXTA</w:t>
            </w:r>
          </w:p>
        </w:tc>
      </w:tr>
      <w:tr w:rsidR="002A6DD9" w:rsidRPr="00BA5706" w:rsidTr="002A6DD9">
        <w:trPr>
          <w:trHeight w:val="552"/>
        </w:trPr>
        <w:tc>
          <w:tcPr>
            <w:tcW w:w="1917" w:type="dxa"/>
            <w:shd w:val="clear" w:color="auto" w:fill="76D8E8" w:themeFill="background2" w:themeFillShade="BF"/>
          </w:tcPr>
          <w:p w:rsidR="00BA5706" w:rsidRDefault="00BA5706" w:rsidP="007547B0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706" w:rsidRDefault="00BA5706" w:rsidP="007547B0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NAIARA</w:t>
            </w:r>
          </w:p>
          <w:p w:rsidR="001F504D" w:rsidRPr="00BA5706" w:rsidRDefault="001F504D" w:rsidP="007547B0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76D8E8" w:themeFill="background2" w:themeFillShade="BF"/>
          </w:tcPr>
          <w:p w:rsidR="00BA5706" w:rsidRPr="00BA5706" w:rsidRDefault="00BA5706" w:rsidP="007547B0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-----</w:t>
            </w:r>
            <w:r w:rsidR="002A6DD9">
              <w:rPr>
                <w:rFonts w:ascii="Arial" w:hAnsi="Arial" w:cs="Arial"/>
                <w:b/>
                <w:sz w:val="20"/>
                <w:szCs w:val="20"/>
              </w:rPr>
              <w:t>--</w:t>
            </w:r>
          </w:p>
        </w:tc>
        <w:tc>
          <w:tcPr>
            <w:tcW w:w="1417" w:type="dxa"/>
            <w:shd w:val="clear" w:color="auto" w:fill="76D8E8" w:themeFill="background2" w:themeFillShade="BF"/>
          </w:tcPr>
          <w:p w:rsidR="00BA5706" w:rsidRPr="00BA5706" w:rsidRDefault="00BA5706" w:rsidP="007547B0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  <w:p w:rsidR="002A6DD9" w:rsidRPr="00BA5706" w:rsidRDefault="002A6DD9" w:rsidP="007547B0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76D8E8" w:themeFill="background2" w:themeFillShade="BF"/>
          </w:tcPr>
          <w:p w:rsidR="00BA5706" w:rsidRPr="00BA5706" w:rsidRDefault="00BA5706" w:rsidP="007547B0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D8E8" w:themeFill="background2" w:themeFillShade="BF"/>
          </w:tcPr>
          <w:p w:rsidR="00BA5706" w:rsidRPr="00BA5706" w:rsidRDefault="00BA5706" w:rsidP="007547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------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D8E8" w:themeFill="background2" w:themeFillShade="BF"/>
          </w:tcPr>
          <w:p w:rsidR="00BA5706" w:rsidRPr="00BA5706" w:rsidRDefault="00BA5706" w:rsidP="007547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</w:tc>
      </w:tr>
      <w:tr w:rsidR="00BA5706" w:rsidRPr="00BA5706" w:rsidTr="002A6DD9">
        <w:trPr>
          <w:trHeight w:val="550"/>
        </w:trPr>
        <w:tc>
          <w:tcPr>
            <w:tcW w:w="1917" w:type="dxa"/>
            <w:shd w:val="clear" w:color="auto" w:fill="21B2C9" w:themeFill="background2" w:themeFillShade="80"/>
          </w:tcPr>
          <w:p w:rsidR="00BA5706" w:rsidRDefault="00BA5706" w:rsidP="007547B0">
            <w:pPr>
              <w:shd w:val="clear" w:color="auto" w:fill="21B2C9" w:themeFill="background2" w:themeFillShade="80"/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706" w:rsidRDefault="00BA5706" w:rsidP="007547B0">
            <w:pPr>
              <w:shd w:val="clear" w:color="auto" w:fill="21B2C9" w:themeFill="background2" w:themeFillShade="80"/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GILDER</w:t>
            </w:r>
          </w:p>
          <w:p w:rsidR="001F504D" w:rsidRPr="00BA5706" w:rsidRDefault="001F504D" w:rsidP="007547B0">
            <w:pPr>
              <w:shd w:val="clear" w:color="auto" w:fill="21B2C9" w:themeFill="background2" w:themeFillShade="80"/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21B2C9" w:themeFill="background2" w:themeFillShade="80"/>
          </w:tcPr>
          <w:p w:rsidR="00BA5706" w:rsidRPr="00BA5706" w:rsidRDefault="00BA5706" w:rsidP="007547B0">
            <w:pPr>
              <w:shd w:val="clear" w:color="auto" w:fill="21B2C9" w:themeFill="background2" w:themeFillShade="80"/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BA5706" w:rsidRPr="00BA5706" w:rsidRDefault="00BA5706" w:rsidP="007547B0">
            <w:pPr>
              <w:shd w:val="clear" w:color="auto" w:fill="21B2C9" w:themeFill="background2" w:themeFillShade="80"/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------</w:t>
            </w:r>
          </w:p>
        </w:tc>
        <w:tc>
          <w:tcPr>
            <w:tcW w:w="1559" w:type="dxa"/>
            <w:shd w:val="clear" w:color="auto" w:fill="21B2C9" w:themeFill="background2" w:themeFillShade="80"/>
          </w:tcPr>
          <w:p w:rsidR="00BA5706" w:rsidRPr="00BA5706" w:rsidRDefault="00BA5706" w:rsidP="007547B0">
            <w:pPr>
              <w:shd w:val="clear" w:color="auto" w:fill="21B2C9" w:themeFill="background2" w:themeFillShade="80"/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B2C9" w:themeFill="background2" w:themeFillShade="80"/>
          </w:tcPr>
          <w:p w:rsidR="00BA5706" w:rsidRPr="00BA5706" w:rsidRDefault="002A6DD9" w:rsidP="007547B0">
            <w:pPr>
              <w:shd w:val="clear" w:color="auto" w:fill="21B2C9" w:themeFill="background2" w:themeFillShade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BENTÓ</w:t>
            </w:r>
            <w:r w:rsidR="00BA5706" w:rsidRPr="00BA5706">
              <w:rPr>
                <w:rFonts w:ascii="Arial" w:hAnsi="Arial" w:cs="Arial"/>
                <w:b/>
                <w:sz w:val="20"/>
                <w:szCs w:val="20"/>
              </w:rPr>
              <w:t>POLIS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B2C9" w:themeFill="background2" w:themeFillShade="80"/>
          </w:tcPr>
          <w:p w:rsidR="00BA5706" w:rsidRPr="00BA5706" w:rsidRDefault="00BA5706" w:rsidP="007547B0">
            <w:pPr>
              <w:shd w:val="clear" w:color="auto" w:fill="21B2C9" w:themeFill="background2" w:themeFillShade="80"/>
              <w:rPr>
                <w:rFonts w:ascii="Arial" w:hAnsi="Arial" w:cs="Arial"/>
                <w:b/>
                <w:sz w:val="20"/>
                <w:szCs w:val="20"/>
              </w:rPr>
            </w:pPr>
            <w:r w:rsidRPr="00BA5706">
              <w:rPr>
                <w:rFonts w:ascii="Arial" w:hAnsi="Arial" w:cs="Arial"/>
                <w:b/>
                <w:sz w:val="20"/>
                <w:szCs w:val="20"/>
              </w:rPr>
              <w:t>-------</w:t>
            </w:r>
          </w:p>
        </w:tc>
      </w:tr>
    </w:tbl>
    <w:p w:rsidR="00BA5706" w:rsidRDefault="00BA5706" w:rsidP="007547B0">
      <w:pPr>
        <w:ind w:left="-426" w:right="-710"/>
        <w:rPr>
          <w:rFonts w:ascii="Arial" w:hAnsi="Arial" w:cs="Arial"/>
          <w:b/>
          <w:sz w:val="20"/>
          <w:szCs w:val="20"/>
        </w:rPr>
      </w:pPr>
    </w:p>
    <w:p w:rsidR="002A6DD9" w:rsidRDefault="002A6DD9" w:rsidP="007547B0">
      <w:pPr>
        <w:ind w:left="-426" w:right="-710"/>
        <w:rPr>
          <w:rFonts w:ascii="Arial" w:hAnsi="Arial" w:cs="Arial"/>
          <w:b/>
          <w:sz w:val="20"/>
          <w:szCs w:val="20"/>
        </w:rPr>
      </w:pPr>
    </w:p>
    <w:p w:rsidR="002A6DD9" w:rsidRPr="004A5483" w:rsidRDefault="002A6DD9" w:rsidP="007547B0">
      <w:pPr>
        <w:ind w:left="-426" w:right="-710"/>
        <w:rPr>
          <w:rFonts w:ascii="Arial" w:hAnsi="Arial" w:cs="Arial"/>
        </w:rPr>
      </w:pPr>
      <w:r w:rsidRPr="004A5483">
        <w:rPr>
          <w:rFonts w:ascii="Arial" w:hAnsi="Arial" w:cs="Arial"/>
        </w:rPr>
        <w:t xml:space="preserve">A </w:t>
      </w:r>
      <w:r w:rsidR="00EC1331" w:rsidRPr="004A5483">
        <w:rPr>
          <w:rFonts w:ascii="Arial" w:hAnsi="Arial" w:cs="Arial"/>
        </w:rPr>
        <w:t>Fisioterapeuta</w:t>
      </w:r>
      <w:r w:rsidR="00F52C02">
        <w:rPr>
          <w:rFonts w:ascii="Arial" w:hAnsi="Arial" w:cs="Arial"/>
        </w:rPr>
        <w:t xml:space="preserve"> Naiara </w:t>
      </w:r>
      <w:r w:rsidRPr="004A5483">
        <w:rPr>
          <w:rFonts w:ascii="Arial" w:hAnsi="Arial" w:cs="Arial"/>
        </w:rPr>
        <w:t xml:space="preserve"> atende</w:t>
      </w:r>
      <w:r w:rsidR="00EC1331" w:rsidRPr="004A5483">
        <w:rPr>
          <w:rFonts w:ascii="Arial" w:hAnsi="Arial" w:cs="Arial"/>
        </w:rPr>
        <w:t xml:space="preserve"> mediante</w:t>
      </w:r>
      <w:r w:rsidR="007547B0" w:rsidRPr="004A5483">
        <w:rPr>
          <w:rFonts w:ascii="Arial" w:hAnsi="Arial" w:cs="Arial"/>
        </w:rPr>
        <w:t xml:space="preserve"> </w:t>
      </w:r>
      <w:r w:rsidR="00EC1331" w:rsidRPr="004A5483">
        <w:rPr>
          <w:rFonts w:ascii="Arial" w:hAnsi="Arial" w:cs="Arial"/>
        </w:rPr>
        <w:t>agendamento,</w:t>
      </w:r>
      <w:r w:rsidRPr="004A5483">
        <w:rPr>
          <w:rFonts w:ascii="Arial" w:hAnsi="Arial" w:cs="Arial"/>
        </w:rPr>
        <w:t xml:space="preserve"> nos dias de terça-feira, quinta-feira e sexta-feira das 08:00 as 12:00 e das 13:00 as 17:00hrs</w:t>
      </w:r>
      <w:r w:rsidR="00EC1331" w:rsidRPr="004A5483">
        <w:rPr>
          <w:rFonts w:ascii="Arial" w:hAnsi="Arial" w:cs="Arial"/>
        </w:rPr>
        <w:t>.</w:t>
      </w:r>
    </w:p>
    <w:p w:rsidR="00EC1331" w:rsidRPr="004A5483" w:rsidRDefault="00EC1331" w:rsidP="007547B0">
      <w:pPr>
        <w:ind w:left="-426" w:right="-710"/>
        <w:rPr>
          <w:rFonts w:ascii="Arial" w:hAnsi="Arial" w:cs="Arial"/>
        </w:rPr>
      </w:pPr>
      <w:r w:rsidRPr="004A5483">
        <w:rPr>
          <w:rFonts w:ascii="Arial" w:hAnsi="Arial" w:cs="Arial"/>
        </w:rPr>
        <w:t>Na terça e quinta das 08:00 as 09:15hrs Grupo de ações do promoção e prevenção, e o restante atendimento individ</w:t>
      </w:r>
      <w:r w:rsidR="007547B0" w:rsidRPr="004A5483">
        <w:rPr>
          <w:rFonts w:ascii="Arial" w:hAnsi="Arial" w:cs="Arial"/>
        </w:rPr>
        <w:t>ual na unidade, com duração de 40 min cada atendimento.</w:t>
      </w:r>
    </w:p>
    <w:p w:rsidR="00EC1331" w:rsidRPr="004A5483" w:rsidRDefault="007547B0" w:rsidP="007547B0">
      <w:pPr>
        <w:ind w:left="-426" w:right="-710"/>
        <w:rPr>
          <w:rFonts w:ascii="Arial" w:hAnsi="Arial" w:cs="Arial"/>
        </w:rPr>
      </w:pPr>
      <w:r w:rsidRPr="004A5483">
        <w:rPr>
          <w:rFonts w:ascii="Arial" w:hAnsi="Arial" w:cs="Arial"/>
        </w:rPr>
        <w:t>O Fisioterapeuta Gilder, realiza</w:t>
      </w:r>
      <w:r w:rsidR="00EC1331" w:rsidRPr="004A5483">
        <w:rPr>
          <w:rFonts w:ascii="Arial" w:hAnsi="Arial" w:cs="Arial"/>
        </w:rPr>
        <w:t xml:space="preserve"> os atendimentos individuais e domiciliares, mediante agendamento, Segunda e Quarta-feira, período integral</w:t>
      </w:r>
      <w:r w:rsidRPr="004A5483">
        <w:rPr>
          <w:rFonts w:ascii="Arial" w:hAnsi="Arial" w:cs="Arial"/>
        </w:rPr>
        <w:t xml:space="preserve"> (07:30 as 11:30 e das 13:00 as 17:00hr)</w:t>
      </w:r>
      <w:r w:rsidR="00EC1331" w:rsidRPr="004A5483">
        <w:rPr>
          <w:rFonts w:ascii="Arial" w:hAnsi="Arial" w:cs="Arial"/>
        </w:rPr>
        <w:t xml:space="preserve"> em Guaraci,</w:t>
      </w:r>
      <w:r w:rsidRPr="004A5483">
        <w:rPr>
          <w:rFonts w:ascii="Arial" w:hAnsi="Arial" w:cs="Arial"/>
        </w:rPr>
        <w:t>e</w:t>
      </w:r>
      <w:r w:rsidR="00EC1331" w:rsidRPr="004A5483">
        <w:rPr>
          <w:rFonts w:ascii="Arial" w:hAnsi="Arial" w:cs="Arial"/>
        </w:rPr>
        <w:t xml:space="preserve"> na </w:t>
      </w:r>
      <w:r w:rsidR="00032393" w:rsidRPr="004A5483">
        <w:rPr>
          <w:rFonts w:ascii="Arial" w:hAnsi="Arial" w:cs="Arial"/>
        </w:rPr>
        <w:t>quinta-feira</w:t>
      </w:r>
      <w:r w:rsidR="00EC1331" w:rsidRPr="004A5483">
        <w:rPr>
          <w:rFonts w:ascii="Arial" w:hAnsi="Arial" w:cs="Arial"/>
        </w:rPr>
        <w:t xml:space="preserve"> o atendimento é realizado em Bentópolis no período matutino.</w:t>
      </w:r>
      <w:r w:rsidRPr="004A5483">
        <w:rPr>
          <w:rFonts w:ascii="Arial" w:hAnsi="Arial" w:cs="Arial"/>
        </w:rPr>
        <w:t xml:space="preserve"> </w:t>
      </w:r>
      <w:r w:rsidR="001F504D" w:rsidRPr="004A5483">
        <w:rPr>
          <w:rFonts w:ascii="Arial" w:hAnsi="Arial" w:cs="Arial"/>
        </w:rPr>
        <w:t>Todos os atendimentos</w:t>
      </w:r>
      <w:r w:rsidRPr="004A5483">
        <w:rPr>
          <w:rFonts w:ascii="Arial" w:hAnsi="Arial" w:cs="Arial"/>
        </w:rPr>
        <w:t xml:space="preserve"> com intervalo de 40 min cada.</w:t>
      </w:r>
    </w:p>
    <w:p w:rsidR="007547B0" w:rsidRDefault="007547B0" w:rsidP="007547B0">
      <w:pPr>
        <w:ind w:left="-426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32393" w:rsidRDefault="00032393" w:rsidP="007547B0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</w:p>
    <w:p w:rsidR="00032393" w:rsidRDefault="00032393" w:rsidP="007547B0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</w:p>
    <w:p w:rsidR="00032393" w:rsidRDefault="00032393" w:rsidP="007547B0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</w:p>
    <w:p w:rsidR="00032393" w:rsidRDefault="00032393" w:rsidP="007547B0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</w:p>
    <w:p w:rsidR="00032393" w:rsidRDefault="00032393" w:rsidP="007547B0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</w:p>
    <w:p w:rsidR="008A571E" w:rsidRDefault="008A571E" w:rsidP="007547B0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</w:p>
    <w:p w:rsidR="007547B0" w:rsidRDefault="007547B0" w:rsidP="007547B0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  <w:r w:rsidRPr="007547B0">
        <w:rPr>
          <w:rFonts w:ascii="Arial" w:hAnsi="Arial" w:cs="Arial"/>
          <w:b/>
          <w:sz w:val="24"/>
          <w:szCs w:val="24"/>
        </w:rPr>
        <w:t>CRONOGRAMA NUTRICIONISTA ENASF</w:t>
      </w:r>
    </w:p>
    <w:p w:rsidR="00032393" w:rsidRDefault="00032393" w:rsidP="007547B0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9039" w:type="dxa"/>
        <w:tblLook w:val="04A0"/>
      </w:tblPr>
      <w:tblGrid>
        <w:gridCol w:w="2093"/>
        <w:gridCol w:w="1559"/>
        <w:gridCol w:w="1534"/>
        <w:gridCol w:w="1729"/>
        <w:gridCol w:w="2124"/>
      </w:tblGrid>
      <w:tr w:rsidR="008E102C" w:rsidTr="008E102C">
        <w:tc>
          <w:tcPr>
            <w:tcW w:w="2093" w:type="dxa"/>
            <w:shd w:val="clear" w:color="auto" w:fill="21B2C9" w:themeFill="background2" w:themeFillShade="80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PROFISSIONAL</w:t>
            </w:r>
          </w:p>
        </w:tc>
        <w:tc>
          <w:tcPr>
            <w:tcW w:w="1559" w:type="dxa"/>
            <w:shd w:val="clear" w:color="auto" w:fill="21B2C9" w:themeFill="background2" w:themeFillShade="80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SEGUNDA</w:t>
            </w:r>
          </w:p>
        </w:tc>
        <w:tc>
          <w:tcPr>
            <w:tcW w:w="1534" w:type="dxa"/>
            <w:shd w:val="clear" w:color="auto" w:fill="21B2C9" w:themeFill="background2" w:themeFillShade="80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TERÇA</w:t>
            </w:r>
          </w:p>
        </w:tc>
        <w:tc>
          <w:tcPr>
            <w:tcW w:w="1729" w:type="dxa"/>
            <w:shd w:val="clear" w:color="auto" w:fill="21B2C9" w:themeFill="background2" w:themeFillShade="80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QUARTA</w:t>
            </w:r>
          </w:p>
        </w:tc>
        <w:tc>
          <w:tcPr>
            <w:tcW w:w="2124" w:type="dxa"/>
            <w:shd w:val="clear" w:color="auto" w:fill="21B2C9" w:themeFill="background2" w:themeFillShade="80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QUINTA</w:t>
            </w:r>
          </w:p>
        </w:tc>
      </w:tr>
      <w:tr w:rsidR="008E102C" w:rsidTr="008E102C">
        <w:trPr>
          <w:trHeight w:val="709"/>
        </w:trPr>
        <w:tc>
          <w:tcPr>
            <w:tcW w:w="2093" w:type="dxa"/>
            <w:shd w:val="clear" w:color="auto" w:fill="76D8E8" w:themeFill="background2" w:themeFillShade="BF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EDILAINE</w:t>
            </w:r>
          </w:p>
          <w:p w:rsidR="001F504D" w:rsidRDefault="001F504D" w:rsidP="008E102C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76D8E8" w:themeFill="background2" w:themeFillShade="BF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102C" w:rsidRPr="008E102C" w:rsidRDefault="008E102C" w:rsidP="008E102C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BENTÓ</w:t>
            </w:r>
            <w:r w:rsidRPr="008E102C">
              <w:rPr>
                <w:rFonts w:ascii="Arial" w:hAnsi="Arial" w:cs="Arial"/>
                <w:b/>
                <w:sz w:val="20"/>
                <w:szCs w:val="20"/>
              </w:rPr>
              <w:t>POLIS</w:t>
            </w:r>
          </w:p>
        </w:tc>
        <w:tc>
          <w:tcPr>
            <w:tcW w:w="1534" w:type="dxa"/>
            <w:shd w:val="clear" w:color="auto" w:fill="76D8E8" w:themeFill="background2" w:themeFillShade="BF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102C" w:rsidRPr="008E102C" w:rsidRDefault="00032393" w:rsidP="00032393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8E102C"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</w:tc>
        <w:tc>
          <w:tcPr>
            <w:tcW w:w="1729" w:type="dxa"/>
            <w:shd w:val="clear" w:color="auto" w:fill="76D8E8" w:themeFill="background2" w:themeFillShade="BF"/>
          </w:tcPr>
          <w:p w:rsidR="008E102C" w:rsidRDefault="008E102C" w:rsidP="007547B0">
            <w:pPr>
              <w:ind w:right="-7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102C" w:rsidRPr="008E102C" w:rsidRDefault="008E102C" w:rsidP="008E102C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GUARACI</w:t>
            </w:r>
          </w:p>
        </w:tc>
        <w:tc>
          <w:tcPr>
            <w:tcW w:w="2124" w:type="dxa"/>
            <w:shd w:val="clear" w:color="auto" w:fill="76D8E8" w:themeFill="background2" w:themeFillShade="BF"/>
          </w:tcPr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:rsidR="008E102C" w:rsidRDefault="008E102C" w:rsidP="008E102C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8E3E94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  <w:p w:rsidR="008E102C" w:rsidRPr="008E102C" w:rsidRDefault="008E102C" w:rsidP="008E102C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GRUPOS DE AÇÕES</w:t>
            </w:r>
          </w:p>
        </w:tc>
      </w:tr>
    </w:tbl>
    <w:p w:rsidR="007547B0" w:rsidRPr="004A5483" w:rsidRDefault="007547B0" w:rsidP="007547B0">
      <w:pPr>
        <w:ind w:left="-426" w:right="-710"/>
        <w:jc w:val="center"/>
        <w:rPr>
          <w:rFonts w:ascii="Arial" w:hAnsi="Arial" w:cs="Arial"/>
          <w:b/>
        </w:rPr>
      </w:pPr>
    </w:p>
    <w:p w:rsidR="008E102C" w:rsidRDefault="004A5483" w:rsidP="004A5483">
      <w:pPr>
        <w:ind w:left="-426" w:right="-710"/>
        <w:rPr>
          <w:rFonts w:ascii="Arial" w:hAnsi="Arial" w:cs="Arial"/>
        </w:rPr>
      </w:pPr>
      <w:r w:rsidRPr="004A5483">
        <w:rPr>
          <w:rFonts w:ascii="Arial" w:hAnsi="Arial" w:cs="Arial"/>
        </w:rPr>
        <w:t xml:space="preserve">A Nutricionista Edilaine realiza os atendimentos de Segunda a Quarta-feira, período integral, na quinta feita, é </w:t>
      </w:r>
      <w:r w:rsidR="00422E49" w:rsidRPr="004A5483">
        <w:rPr>
          <w:rFonts w:ascii="Arial" w:hAnsi="Arial" w:cs="Arial"/>
        </w:rPr>
        <w:t>realizada</w:t>
      </w:r>
      <w:r w:rsidRPr="004A5483">
        <w:rPr>
          <w:rFonts w:ascii="Arial" w:hAnsi="Arial" w:cs="Arial"/>
        </w:rPr>
        <w:t xml:space="preserve"> ações em grupo de prevenção e promoção a saúde, somente no período matutino.</w:t>
      </w:r>
    </w:p>
    <w:p w:rsidR="00422E49" w:rsidRDefault="00422E49" w:rsidP="00422E49">
      <w:pPr>
        <w:ind w:left="-426" w:right="-710"/>
        <w:rPr>
          <w:rFonts w:ascii="Arial" w:hAnsi="Arial" w:cs="Arial"/>
        </w:rPr>
      </w:pPr>
    </w:p>
    <w:p w:rsidR="004A5483" w:rsidRDefault="004A5483" w:rsidP="004A5483">
      <w:pPr>
        <w:ind w:left="-426" w:right="-710"/>
        <w:rPr>
          <w:rFonts w:ascii="Arial" w:hAnsi="Arial" w:cs="Arial"/>
        </w:rPr>
      </w:pPr>
    </w:p>
    <w:p w:rsidR="004A5483" w:rsidRDefault="004A5483" w:rsidP="004A5483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</w:p>
    <w:p w:rsidR="004A5483" w:rsidRDefault="00091135" w:rsidP="001570BB">
      <w:pPr>
        <w:ind w:left="-426" w:right="-71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CRONOGRAMA PSICÓLOGO (a)</w:t>
      </w:r>
      <w:r w:rsidR="001570BB">
        <w:rPr>
          <w:rFonts w:ascii="Arial" w:hAnsi="Arial" w:cs="Arial"/>
          <w:b/>
          <w:sz w:val="24"/>
          <w:szCs w:val="24"/>
        </w:rPr>
        <w:t xml:space="preserve"> ENASF</w:t>
      </w:r>
    </w:p>
    <w:tbl>
      <w:tblPr>
        <w:tblStyle w:val="Tabelacomgrade"/>
        <w:tblW w:w="0" w:type="auto"/>
        <w:tblLook w:val="04A0"/>
      </w:tblPr>
      <w:tblGrid>
        <w:gridCol w:w="1952"/>
        <w:gridCol w:w="1417"/>
        <w:gridCol w:w="1134"/>
        <w:gridCol w:w="1560"/>
        <w:gridCol w:w="1140"/>
        <w:gridCol w:w="1441"/>
      </w:tblGrid>
      <w:tr w:rsidR="001570BB" w:rsidTr="001570BB">
        <w:tc>
          <w:tcPr>
            <w:tcW w:w="1952" w:type="dxa"/>
            <w:shd w:val="clear" w:color="auto" w:fill="21B2C9" w:themeFill="background2" w:themeFillShade="80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PROFISSIONAL</w:t>
            </w:r>
          </w:p>
        </w:tc>
        <w:tc>
          <w:tcPr>
            <w:tcW w:w="1417" w:type="dxa"/>
            <w:shd w:val="clear" w:color="auto" w:fill="21B2C9" w:themeFill="background2" w:themeFillShade="80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SEGUNDA</w:t>
            </w:r>
          </w:p>
        </w:tc>
        <w:tc>
          <w:tcPr>
            <w:tcW w:w="1134" w:type="dxa"/>
            <w:shd w:val="clear" w:color="auto" w:fill="21B2C9" w:themeFill="background2" w:themeFillShade="80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TERÇA</w:t>
            </w:r>
          </w:p>
        </w:tc>
        <w:tc>
          <w:tcPr>
            <w:tcW w:w="1560" w:type="dxa"/>
            <w:shd w:val="clear" w:color="auto" w:fill="21B2C9" w:themeFill="background2" w:themeFillShade="80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QUARTA</w:t>
            </w:r>
          </w:p>
        </w:tc>
        <w:tc>
          <w:tcPr>
            <w:tcW w:w="1140" w:type="dxa"/>
            <w:shd w:val="clear" w:color="auto" w:fill="21B2C9" w:themeFill="background2" w:themeFillShade="80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QUINTA</w:t>
            </w:r>
          </w:p>
        </w:tc>
        <w:tc>
          <w:tcPr>
            <w:tcW w:w="1441" w:type="dxa"/>
            <w:shd w:val="clear" w:color="auto" w:fill="21B2C9" w:themeFill="background2" w:themeFillShade="80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SEXTA</w:t>
            </w:r>
          </w:p>
        </w:tc>
      </w:tr>
      <w:tr w:rsidR="001570BB" w:rsidTr="001570BB">
        <w:trPr>
          <w:trHeight w:val="779"/>
        </w:trPr>
        <w:tc>
          <w:tcPr>
            <w:tcW w:w="1952" w:type="dxa"/>
            <w:shd w:val="clear" w:color="auto" w:fill="76D8E8" w:themeFill="background2" w:themeFillShade="BF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504D" w:rsidRDefault="001570BB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ARIAN</w:t>
            </w:r>
            <w:r w:rsidR="001F504D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  <w:p w:rsidR="001F504D" w:rsidRDefault="001F504D" w:rsidP="001570BB">
            <w:pPr>
              <w:ind w:right="-71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76D8E8" w:themeFill="background2" w:themeFillShade="BF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0BB" w:rsidRP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GUARACI</w:t>
            </w:r>
          </w:p>
        </w:tc>
        <w:tc>
          <w:tcPr>
            <w:tcW w:w="1134" w:type="dxa"/>
            <w:shd w:val="clear" w:color="auto" w:fill="76D8E8" w:themeFill="background2" w:themeFillShade="BF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0BB" w:rsidRP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 w:rsidRPr="001570BB"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</w:tc>
        <w:tc>
          <w:tcPr>
            <w:tcW w:w="1560" w:type="dxa"/>
            <w:shd w:val="clear" w:color="auto" w:fill="76D8E8" w:themeFill="background2" w:themeFillShade="BF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GUARACI/</w:t>
            </w:r>
          </w:p>
          <w:p w:rsidR="001570BB" w:rsidRP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BENTÓPOLIS</w:t>
            </w:r>
          </w:p>
        </w:tc>
        <w:tc>
          <w:tcPr>
            <w:tcW w:w="1140" w:type="dxa"/>
            <w:shd w:val="clear" w:color="auto" w:fill="76D8E8" w:themeFill="background2" w:themeFillShade="BF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0BB" w:rsidRP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</w:tc>
        <w:tc>
          <w:tcPr>
            <w:tcW w:w="1441" w:type="dxa"/>
            <w:shd w:val="clear" w:color="auto" w:fill="76D8E8" w:themeFill="background2" w:themeFillShade="BF"/>
          </w:tcPr>
          <w:p w:rsid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0BB" w:rsidRPr="001570BB" w:rsidRDefault="001570BB" w:rsidP="001570BB">
            <w:pPr>
              <w:ind w:right="-71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GUARACI</w:t>
            </w:r>
          </w:p>
        </w:tc>
      </w:tr>
    </w:tbl>
    <w:p w:rsidR="004A5483" w:rsidRDefault="004A5483" w:rsidP="001570BB">
      <w:pPr>
        <w:ind w:right="-710"/>
        <w:rPr>
          <w:rFonts w:ascii="Arial" w:hAnsi="Arial" w:cs="Arial"/>
          <w:b/>
          <w:sz w:val="24"/>
          <w:szCs w:val="24"/>
        </w:rPr>
      </w:pPr>
    </w:p>
    <w:p w:rsidR="004A5483" w:rsidRDefault="001570BB" w:rsidP="001570BB">
      <w:pPr>
        <w:ind w:left="-426" w:right="-710"/>
        <w:rPr>
          <w:rFonts w:ascii="Arial" w:hAnsi="Arial" w:cs="Arial"/>
        </w:rPr>
      </w:pPr>
      <w:r>
        <w:rPr>
          <w:rFonts w:ascii="Arial" w:hAnsi="Arial" w:cs="Arial"/>
        </w:rPr>
        <w:t>A Psicóloga Ariane, realiza os atendimento de segunda a sexta-feira das 07:30 as 12:00 e das 13:00 as 15:30hr.</w:t>
      </w:r>
    </w:p>
    <w:p w:rsidR="001570BB" w:rsidRDefault="001570BB" w:rsidP="001570BB">
      <w:pPr>
        <w:ind w:left="-426" w:right="-710"/>
        <w:rPr>
          <w:rFonts w:ascii="Arial" w:hAnsi="Arial" w:cs="Arial"/>
        </w:rPr>
      </w:pPr>
      <w:r>
        <w:rPr>
          <w:rFonts w:ascii="Arial" w:hAnsi="Arial" w:cs="Arial"/>
        </w:rPr>
        <w:t>Na quarta feira realiza no período vespertino, atendimento em Bentópolis, todos os atendimentos mediante agendamento.</w:t>
      </w:r>
    </w:p>
    <w:p w:rsidR="00091135" w:rsidRDefault="00091135" w:rsidP="00091135">
      <w:pPr>
        <w:ind w:left="-426" w:right="-710"/>
        <w:rPr>
          <w:rFonts w:ascii="Arial" w:hAnsi="Arial" w:cs="Arial"/>
        </w:rPr>
      </w:pPr>
      <w:r>
        <w:rPr>
          <w:rFonts w:ascii="Arial" w:hAnsi="Arial" w:cs="Arial"/>
        </w:rPr>
        <w:t xml:space="preserve">Na quinta-feira </w:t>
      </w:r>
      <w:r w:rsidRPr="004A5483">
        <w:rPr>
          <w:rFonts w:ascii="Arial" w:hAnsi="Arial" w:cs="Arial"/>
        </w:rPr>
        <w:t>é realizadas ações em grupo de prevenção e promoção a saúde, somente no período matutino.</w:t>
      </w:r>
    </w:p>
    <w:p w:rsidR="00091135" w:rsidRDefault="00091135" w:rsidP="001570BB">
      <w:pPr>
        <w:ind w:left="-426" w:right="-710"/>
        <w:rPr>
          <w:rFonts w:ascii="Arial" w:hAnsi="Arial" w:cs="Arial"/>
        </w:rPr>
      </w:pPr>
    </w:p>
    <w:p w:rsidR="00032393" w:rsidRDefault="00032393" w:rsidP="001570BB">
      <w:pPr>
        <w:ind w:left="-426" w:right="-710"/>
        <w:rPr>
          <w:rFonts w:ascii="Arial" w:hAnsi="Arial" w:cs="Arial"/>
        </w:rPr>
      </w:pPr>
    </w:p>
    <w:p w:rsidR="00032393" w:rsidRDefault="00032393" w:rsidP="001570BB">
      <w:pPr>
        <w:ind w:left="-426" w:right="-710"/>
        <w:rPr>
          <w:rFonts w:ascii="Arial" w:hAnsi="Arial" w:cs="Arial"/>
        </w:rPr>
      </w:pPr>
    </w:p>
    <w:p w:rsidR="00032393" w:rsidRDefault="00032393" w:rsidP="001570BB">
      <w:pPr>
        <w:ind w:left="-426" w:right="-710"/>
        <w:rPr>
          <w:rFonts w:ascii="Arial" w:hAnsi="Arial" w:cs="Arial"/>
        </w:rPr>
      </w:pPr>
    </w:p>
    <w:p w:rsidR="00032393" w:rsidRDefault="00032393" w:rsidP="001570BB">
      <w:pPr>
        <w:ind w:left="-426" w:right="-710"/>
        <w:rPr>
          <w:rFonts w:ascii="Arial" w:hAnsi="Arial" w:cs="Arial"/>
        </w:rPr>
      </w:pPr>
    </w:p>
    <w:p w:rsidR="008661A2" w:rsidRDefault="008661A2" w:rsidP="008661A2">
      <w:pPr>
        <w:ind w:left="-426" w:right="-710"/>
        <w:jc w:val="center"/>
        <w:rPr>
          <w:rFonts w:ascii="Arial" w:hAnsi="Arial" w:cs="Arial"/>
          <w:b/>
        </w:rPr>
      </w:pPr>
      <w:r w:rsidRPr="00126FB4">
        <w:rPr>
          <w:rFonts w:ascii="Arial" w:hAnsi="Arial" w:cs="Arial"/>
          <w:b/>
        </w:rPr>
        <w:t>CRONOGRAMA DE ATIVIDADES DESENVOLVIDAS PELAS</w:t>
      </w:r>
      <w:r>
        <w:rPr>
          <w:rFonts w:ascii="Arial" w:hAnsi="Arial" w:cs="Arial"/>
          <w:b/>
        </w:rPr>
        <w:t xml:space="preserve"> ENFERMEIRAS DAS EQUIPES URBANAS E RURAIS.</w:t>
      </w:r>
    </w:p>
    <w:p w:rsidR="008661A2" w:rsidRDefault="008661A2" w:rsidP="008661A2">
      <w:pPr>
        <w:tabs>
          <w:tab w:val="left" w:pos="1650"/>
        </w:tabs>
        <w:ind w:left="-426" w:right="-71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8661A2" w:rsidRDefault="008661A2" w:rsidP="008661A2">
      <w:pPr>
        <w:ind w:left="-426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equipe de enfermagem tem como estratégia, trabalhar junto, pensar em ações de prevenção e promoção e organizar o cronograma anual de ações. (reuniões de Hiperdia, palestras mensais com temas específicos do mês, para conscientizar a população)</w:t>
      </w:r>
    </w:p>
    <w:p w:rsidR="008661A2" w:rsidRDefault="008661A2" w:rsidP="008661A2">
      <w:pPr>
        <w:ind w:left="-426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Alem disso, são realizados os acolhimentos, coletas de preventivo, coleta de testes da mãezinha, primeira consulta de pré natal, primeira consulta puerperal até o 5° dia pós parto, planejamento familiar, visitas domiciliares (Hipertensos, Diabéticos, acamados, pessoas com dificuldade de locomoção, neoplasias etc.)</w:t>
      </w:r>
    </w:p>
    <w:p w:rsidR="008661A2" w:rsidRDefault="008661A2" w:rsidP="008661A2">
      <w:pPr>
        <w:ind w:left="-426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Segue abaixo o cronograma de ações anual feito no inicio de 2021</w:t>
      </w:r>
    </w:p>
    <w:p w:rsidR="00032393" w:rsidRDefault="00032393" w:rsidP="001570BB">
      <w:pPr>
        <w:ind w:left="-426" w:right="-710"/>
        <w:rPr>
          <w:rFonts w:ascii="Arial" w:hAnsi="Arial" w:cs="Arial"/>
        </w:rPr>
      </w:pPr>
    </w:p>
    <w:p w:rsidR="008661A2" w:rsidRPr="0033459F" w:rsidRDefault="008661A2" w:rsidP="008661A2">
      <w:pPr>
        <w:jc w:val="center"/>
        <w:rPr>
          <w:b/>
        </w:rPr>
      </w:pPr>
      <w:r>
        <w:rPr>
          <w:b/>
        </w:rPr>
        <w:tab/>
      </w:r>
      <w:r w:rsidRPr="0033459F">
        <w:rPr>
          <w:b/>
        </w:rPr>
        <w:t>CRONOGRAMA DE AÇÕES 2021</w:t>
      </w:r>
    </w:p>
    <w:tbl>
      <w:tblPr>
        <w:tblStyle w:val="Tabelacomgrade"/>
        <w:tblpPr w:leftFromText="141" w:rightFromText="141" w:vertAnchor="text" w:horzAnchor="margin" w:tblpY="108"/>
        <w:tblW w:w="0" w:type="auto"/>
        <w:tblLook w:val="04A0"/>
      </w:tblPr>
      <w:tblGrid>
        <w:gridCol w:w="4322"/>
        <w:gridCol w:w="13"/>
        <w:gridCol w:w="4313"/>
      </w:tblGrid>
      <w:tr w:rsidR="008661A2" w:rsidTr="00C12446">
        <w:trPr>
          <w:trHeight w:val="704"/>
        </w:trPr>
        <w:tc>
          <w:tcPr>
            <w:tcW w:w="4322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JANEIRO</w:t>
            </w:r>
          </w:p>
        </w:tc>
        <w:tc>
          <w:tcPr>
            <w:tcW w:w="4326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13/01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20/01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 xml:space="preserve">TEMA: SAÚDE MENTAL </w:t>
            </w:r>
          </w:p>
        </w:tc>
      </w:tr>
      <w:tr w:rsidR="008661A2" w:rsidTr="00C12446">
        <w:trPr>
          <w:trHeight w:val="843"/>
        </w:trPr>
        <w:tc>
          <w:tcPr>
            <w:tcW w:w="4322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FEVEREIRO</w:t>
            </w:r>
          </w:p>
        </w:tc>
        <w:tc>
          <w:tcPr>
            <w:tcW w:w="4326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10/02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24/02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FIBROMIALGIA / LÚPUS</w:t>
            </w:r>
          </w:p>
        </w:tc>
      </w:tr>
      <w:tr w:rsidR="008661A2" w:rsidTr="00C12446">
        <w:trPr>
          <w:trHeight w:val="812"/>
        </w:trPr>
        <w:tc>
          <w:tcPr>
            <w:tcW w:w="4322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MARÇO</w:t>
            </w:r>
          </w:p>
        </w:tc>
        <w:tc>
          <w:tcPr>
            <w:tcW w:w="4326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10/03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24/03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CANCÊR COLORRETAL</w:t>
            </w:r>
          </w:p>
        </w:tc>
      </w:tr>
      <w:tr w:rsidR="008661A2" w:rsidTr="00C12446">
        <w:trPr>
          <w:trHeight w:val="696"/>
        </w:trPr>
        <w:tc>
          <w:tcPr>
            <w:tcW w:w="4322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ABRIL</w:t>
            </w:r>
          </w:p>
        </w:tc>
        <w:tc>
          <w:tcPr>
            <w:tcW w:w="4326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07/04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 xml:space="preserve">21/04 HIPERDIA 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AUTISMO</w:t>
            </w:r>
          </w:p>
        </w:tc>
      </w:tr>
      <w:tr w:rsidR="008661A2" w:rsidTr="00C12446">
        <w:trPr>
          <w:trHeight w:val="694"/>
        </w:trPr>
        <w:tc>
          <w:tcPr>
            <w:tcW w:w="4322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MAIO</w:t>
            </w:r>
          </w:p>
        </w:tc>
        <w:tc>
          <w:tcPr>
            <w:tcW w:w="4326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12/05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19/05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HEPATITE</w:t>
            </w:r>
          </w:p>
        </w:tc>
      </w:tr>
      <w:tr w:rsidR="008661A2" w:rsidTr="00C12446">
        <w:trPr>
          <w:trHeight w:val="806"/>
        </w:trPr>
        <w:tc>
          <w:tcPr>
            <w:tcW w:w="4322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JUNHO</w:t>
            </w:r>
          </w:p>
        </w:tc>
        <w:tc>
          <w:tcPr>
            <w:tcW w:w="4326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09/06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23/06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DOAÇÃO DE SANGUE</w:t>
            </w:r>
          </w:p>
        </w:tc>
      </w:tr>
      <w:tr w:rsidR="008661A2" w:rsidTr="00C12446">
        <w:trPr>
          <w:trHeight w:val="676"/>
        </w:trPr>
        <w:tc>
          <w:tcPr>
            <w:tcW w:w="4322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JULHO</w:t>
            </w:r>
          </w:p>
        </w:tc>
        <w:tc>
          <w:tcPr>
            <w:tcW w:w="4326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14/07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21/07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 xml:space="preserve">TEMA: IST </w:t>
            </w:r>
          </w:p>
        </w:tc>
      </w:tr>
      <w:tr w:rsidR="008661A2" w:rsidTr="00C12446">
        <w:trPr>
          <w:trHeight w:val="829"/>
        </w:trPr>
        <w:tc>
          <w:tcPr>
            <w:tcW w:w="4322" w:type="dxa"/>
            <w:tcBorders>
              <w:right w:val="single" w:sz="4" w:space="0" w:color="auto"/>
            </w:tcBorders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AGOSTO</w:t>
            </w:r>
          </w:p>
        </w:tc>
        <w:tc>
          <w:tcPr>
            <w:tcW w:w="4326" w:type="dxa"/>
            <w:gridSpan w:val="2"/>
            <w:tcBorders>
              <w:left w:val="single" w:sz="4" w:space="0" w:color="auto"/>
            </w:tcBorders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11/08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18/08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AMAMENTAÇÃO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695"/>
        </w:trPr>
        <w:tc>
          <w:tcPr>
            <w:tcW w:w="4322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SETEMBRO</w:t>
            </w:r>
          </w:p>
        </w:tc>
        <w:tc>
          <w:tcPr>
            <w:tcW w:w="4326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15/09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22/09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SUICIDIO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847"/>
        </w:trPr>
        <w:tc>
          <w:tcPr>
            <w:tcW w:w="4322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lastRenderedPageBreak/>
              <w:t>OUTUBRO</w:t>
            </w:r>
          </w:p>
        </w:tc>
        <w:tc>
          <w:tcPr>
            <w:tcW w:w="4326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13/10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20/10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CÂNCER DE MAMA E COLO DO ÚTERO.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61"/>
        </w:trPr>
        <w:tc>
          <w:tcPr>
            <w:tcW w:w="4335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NOVEMBRO</w:t>
            </w:r>
          </w:p>
        </w:tc>
        <w:tc>
          <w:tcPr>
            <w:tcW w:w="4313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10/11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17/11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 xml:space="preserve">TEMA: CÂNCER DE PROSTATA 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01"/>
        </w:trPr>
        <w:tc>
          <w:tcPr>
            <w:tcW w:w="4335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DEZEMBRO</w:t>
            </w:r>
          </w:p>
        </w:tc>
        <w:tc>
          <w:tcPr>
            <w:tcW w:w="4313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15/12 PUERICULTURA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22/12 HIPERDIA</w:t>
            </w:r>
          </w:p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TEMA: CANCER DE PELE / AIDS</w:t>
            </w:r>
          </w:p>
        </w:tc>
      </w:tr>
    </w:tbl>
    <w:p w:rsidR="008661A2" w:rsidRDefault="008661A2" w:rsidP="008661A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8661A2" w:rsidRPr="002A2CD0" w:rsidRDefault="008661A2" w:rsidP="008661A2">
      <w:pPr>
        <w:rPr>
          <w:rFonts w:ascii="Arial" w:hAnsi="Arial" w:cs="Arial"/>
        </w:rPr>
      </w:pPr>
      <w:r w:rsidRPr="002A2CD0">
        <w:rPr>
          <w:rFonts w:ascii="Arial" w:hAnsi="Arial" w:cs="Arial"/>
        </w:rPr>
        <w:t>No Hiperdia, é realizada verificação de PA, glicemia Capilar, IMC, renovação de receitas e entrega de medicamentos.</w:t>
      </w:r>
    </w:p>
    <w:p w:rsidR="008661A2" w:rsidRPr="0033459F" w:rsidRDefault="008661A2" w:rsidP="008661A2">
      <w:pPr>
        <w:jc w:val="center"/>
        <w:rPr>
          <w:b/>
        </w:rPr>
      </w:pPr>
      <w:r w:rsidRPr="0033459F">
        <w:rPr>
          <w:b/>
        </w:rPr>
        <w:t>RODA DE CONVERSA GESTANTE.</w:t>
      </w:r>
    </w:p>
    <w:tbl>
      <w:tblPr>
        <w:tblStyle w:val="Tabelacomgrade"/>
        <w:tblW w:w="0" w:type="auto"/>
        <w:tblLook w:val="04A0"/>
      </w:tblPr>
      <w:tblGrid>
        <w:gridCol w:w="4322"/>
        <w:gridCol w:w="13"/>
        <w:gridCol w:w="4309"/>
      </w:tblGrid>
      <w:tr w:rsidR="008661A2" w:rsidTr="00C12446">
        <w:trPr>
          <w:trHeight w:val="456"/>
        </w:trPr>
        <w:tc>
          <w:tcPr>
            <w:tcW w:w="4322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JANEIRO</w:t>
            </w:r>
          </w:p>
        </w:tc>
        <w:tc>
          <w:tcPr>
            <w:tcW w:w="4322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IMPORTÂNCIA DO PRÉ NATAL / CUIDADOS DE HIGIENE /</w:t>
            </w:r>
          </w:p>
        </w:tc>
      </w:tr>
      <w:tr w:rsidR="008661A2" w:rsidTr="00C12446">
        <w:trPr>
          <w:trHeight w:val="420"/>
        </w:trPr>
        <w:tc>
          <w:tcPr>
            <w:tcW w:w="4322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FEVEREIRO</w:t>
            </w:r>
          </w:p>
        </w:tc>
        <w:tc>
          <w:tcPr>
            <w:tcW w:w="4322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 xml:space="preserve">PRATICA DE ATIVIDADE FISICA / ORIENTAÇÕES NUTRICIONAIS </w:t>
            </w:r>
          </w:p>
        </w:tc>
      </w:tr>
      <w:tr w:rsidR="008661A2" w:rsidTr="00C12446">
        <w:trPr>
          <w:trHeight w:val="400"/>
        </w:trPr>
        <w:tc>
          <w:tcPr>
            <w:tcW w:w="4322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MARÇO</w:t>
            </w:r>
          </w:p>
        </w:tc>
        <w:tc>
          <w:tcPr>
            <w:tcW w:w="4322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FASES DA GESTAÇÃO/ MODIFICAÇÕES CORPORAIS E EMOCIONAIS/</w:t>
            </w:r>
          </w:p>
        </w:tc>
      </w:tr>
      <w:tr w:rsidR="008661A2" w:rsidTr="00C12446">
        <w:trPr>
          <w:trHeight w:val="677"/>
        </w:trPr>
        <w:tc>
          <w:tcPr>
            <w:tcW w:w="4322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ABRIL</w:t>
            </w:r>
          </w:p>
        </w:tc>
        <w:tc>
          <w:tcPr>
            <w:tcW w:w="4322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 xml:space="preserve">MEDOS E FANTASIAS REFERENTE À GESTAÇÃO E PARTO/ PRÁTICA DE ATIVIDADE SEXUAL </w:t>
            </w:r>
          </w:p>
        </w:tc>
      </w:tr>
      <w:tr w:rsidR="008661A2" w:rsidTr="00C12446">
        <w:trPr>
          <w:trHeight w:val="391"/>
        </w:trPr>
        <w:tc>
          <w:tcPr>
            <w:tcW w:w="4322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MAIO</w:t>
            </w:r>
          </w:p>
        </w:tc>
        <w:tc>
          <w:tcPr>
            <w:tcW w:w="4322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SINTOMAS COMUNS NA GRAVIDEZ/ SINAIS DE ALERTA</w:t>
            </w:r>
          </w:p>
        </w:tc>
      </w:tr>
      <w:tr w:rsidR="008661A2" w:rsidTr="00C12446">
        <w:trPr>
          <w:trHeight w:val="660"/>
        </w:trPr>
        <w:tc>
          <w:tcPr>
            <w:tcW w:w="4322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tabs>
                <w:tab w:val="left" w:pos="327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JUNHO</w:t>
            </w:r>
          </w:p>
        </w:tc>
        <w:tc>
          <w:tcPr>
            <w:tcW w:w="4322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PREPARO PARA O PARTO/PLANEJAMENTO FAMILIAR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468"/>
        </w:trPr>
        <w:tc>
          <w:tcPr>
            <w:tcW w:w="4335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JULHO</w:t>
            </w:r>
          </w:p>
        </w:tc>
        <w:tc>
          <w:tcPr>
            <w:tcW w:w="4309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SINAIS E SINTOMAS DO PARTO/ DIREITOS DA GESTANTE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417"/>
        </w:trPr>
        <w:tc>
          <w:tcPr>
            <w:tcW w:w="4335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AGOSTO</w:t>
            </w:r>
          </w:p>
        </w:tc>
        <w:tc>
          <w:tcPr>
            <w:tcW w:w="4309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AMAMENTAÇÃO / PREPRARO DAS MAMAS</w:t>
            </w:r>
          </w:p>
        </w:tc>
      </w:tr>
      <w:tr w:rsidR="008661A2" w:rsidTr="00F52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91"/>
        </w:trPr>
        <w:tc>
          <w:tcPr>
            <w:tcW w:w="4335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SETEMBRO</w:t>
            </w:r>
          </w:p>
        </w:tc>
        <w:tc>
          <w:tcPr>
            <w:tcW w:w="4309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DEPRESSÃO PÓS PARTO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555"/>
        </w:trPr>
        <w:tc>
          <w:tcPr>
            <w:tcW w:w="4335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OUTUBRO</w:t>
            </w:r>
          </w:p>
        </w:tc>
        <w:tc>
          <w:tcPr>
            <w:tcW w:w="4309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IMPORTANCIA DA PARTICIPAÇÃO DO PAI DURANTE A GESTAÇÃO E PARTO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280"/>
        </w:trPr>
        <w:tc>
          <w:tcPr>
            <w:tcW w:w="4335" w:type="dxa"/>
            <w:gridSpan w:val="2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NOVEMBRO</w:t>
            </w:r>
          </w:p>
        </w:tc>
        <w:tc>
          <w:tcPr>
            <w:tcW w:w="4309" w:type="dxa"/>
            <w:shd w:val="clear" w:color="auto" w:fill="B3EAF2" w:themeFill="background2" w:themeFillShade="E6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PREMATURIDADE</w:t>
            </w:r>
          </w:p>
        </w:tc>
      </w:tr>
      <w:tr w:rsidR="008661A2" w:rsidTr="00C12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97"/>
        </w:trPr>
        <w:tc>
          <w:tcPr>
            <w:tcW w:w="4335" w:type="dxa"/>
            <w:gridSpan w:val="2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DEZEMBRO</w:t>
            </w:r>
          </w:p>
        </w:tc>
        <w:tc>
          <w:tcPr>
            <w:tcW w:w="4309" w:type="dxa"/>
            <w:shd w:val="clear" w:color="auto" w:fill="21B2C9" w:themeFill="background2" w:themeFillShade="80"/>
          </w:tcPr>
          <w:p w:rsidR="008661A2" w:rsidRPr="002A2CD0" w:rsidRDefault="008661A2" w:rsidP="00C124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2CD0">
              <w:rPr>
                <w:rFonts w:ascii="Arial" w:hAnsi="Arial" w:cs="Arial"/>
                <w:b/>
                <w:sz w:val="20"/>
                <w:szCs w:val="20"/>
              </w:rPr>
              <w:t>CUIDADOS APÓS O PARTO COM A PUERPERA E O RECÉM-NASCIDO.</w:t>
            </w:r>
          </w:p>
        </w:tc>
      </w:tr>
    </w:tbl>
    <w:p w:rsidR="008661A2" w:rsidRPr="0033459F" w:rsidRDefault="008661A2" w:rsidP="008661A2">
      <w:pPr>
        <w:tabs>
          <w:tab w:val="center" w:pos="4252"/>
          <w:tab w:val="left" w:pos="6232"/>
        </w:tabs>
        <w:rPr>
          <w:b/>
        </w:rPr>
      </w:pPr>
    </w:p>
    <w:p w:rsidR="00032393" w:rsidRDefault="00032393" w:rsidP="001570BB">
      <w:pPr>
        <w:ind w:left="-426" w:right="-710"/>
        <w:rPr>
          <w:rFonts w:ascii="Arial" w:hAnsi="Arial" w:cs="Arial"/>
        </w:rPr>
      </w:pPr>
    </w:p>
    <w:p w:rsidR="00C12446" w:rsidRDefault="00C12446" w:rsidP="001570BB">
      <w:pPr>
        <w:ind w:left="-426" w:right="-710"/>
        <w:rPr>
          <w:rFonts w:ascii="Arial" w:hAnsi="Arial" w:cs="Arial"/>
        </w:rPr>
      </w:pPr>
    </w:p>
    <w:p w:rsidR="00C12446" w:rsidRDefault="00C12446" w:rsidP="001570BB">
      <w:pPr>
        <w:ind w:left="-426" w:right="-710"/>
        <w:rPr>
          <w:rFonts w:ascii="Arial" w:hAnsi="Arial" w:cs="Arial"/>
        </w:rPr>
      </w:pPr>
    </w:p>
    <w:p w:rsidR="00C12446" w:rsidRDefault="00C12446" w:rsidP="001570BB">
      <w:pPr>
        <w:ind w:left="-426" w:right="-710"/>
        <w:rPr>
          <w:rFonts w:ascii="Arial" w:hAnsi="Arial" w:cs="Arial"/>
        </w:rPr>
      </w:pPr>
    </w:p>
    <w:p w:rsidR="00C12446" w:rsidRDefault="00C12446" w:rsidP="001570BB">
      <w:pPr>
        <w:ind w:left="-426" w:right="-710"/>
        <w:rPr>
          <w:rFonts w:ascii="Arial" w:hAnsi="Arial" w:cs="Arial"/>
        </w:rPr>
      </w:pPr>
    </w:p>
    <w:p w:rsidR="00C12446" w:rsidRDefault="00C12446" w:rsidP="001570BB">
      <w:pPr>
        <w:ind w:left="-426" w:right="-710"/>
        <w:rPr>
          <w:rFonts w:ascii="Arial" w:hAnsi="Arial" w:cs="Arial"/>
        </w:rPr>
      </w:pPr>
    </w:p>
    <w:p w:rsidR="00C12446" w:rsidRDefault="00C12446" w:rsidP="00C12446">
      <w:pPr>
        <w:ind w:left="-426" w:right="-710"/>
        <w:jc w:val="center"/>
        <w:rPr>
          <w:rFonts w:ascii="Arial" w:hAnsi="Arial" w:cs="Arial"/>
          <w:b/>
        </w:rPr>
      </w:pPr>
      <w:r w:rsidRPr="00C12446">
        <w:rPr>
          <w:rFonts w:ascii="Arial" w:hAnsi="Arial" w:cs="Arial"/>
          <w:b/>
        </w:rPr>
        <w:t>CONCLUSÃO</w:t>
      </w:r>
    </w:p>
    <w:p w:rsidR="00C12446" w:rsidRDefault="00C12446" w:rsidP="00C12446">
      <w:pPr>
        <w:ind w:left="-426" w:right="-710"/>
        <w:jc w:val="center"/>
        <w:rPr>
          <w:rFonts w:ascii="Arial" w:hAnsi="Arial" w:cs="Arial"/>
          <w:b/>
        </w:rPr>
      </w:pPr>
    </w:p>
    <w:p w:rsidR="00C12446" w:rsidRDefault="00C12446" w:rsidP="00082EF0">
      <w:pPr>
        <w:ind w:left="-426" w:right="-71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Este plano de territorialização tem como objetivo</w:t>
      </w:r>
      <w:r w:rsidR="00082EF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ajudar</w:t>
      </w:r>
      <w:r w:rsidR="00082EF0">
        <w:rPr>
          <w:rFonts w:ascii="Arial" w:hAnsi="Arial" w:cs="Arial"/>
          <w:b/>
        </w:rPr>
        <w:t xml:space="preserve"> n</w:t>
      </w:r>
      <w:r>
        <w:rPr>
          <w:rFonts w:ascii="Arial" w:hAnsi="Arial" w:cs="Arial"/>
          <w:b/>
        </w:rPr>
        <w:t>o entendimento de nosso território,</w:t>
      </w:r>
    </w:p>
    <w:p w:rsidR="00C12446" w:rsidRDefault="00C12446" w:rsidP="00082EF0">
      <w:pPr>
        <w:ind w:left="-426" w:right="-71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Concluímos que com o plano de território, toda equipe consegue compreender um pouco mais sobre o município</w:t>
      </w:r>
      <w:r w:rsidR="00082EF0">
        <w:rPr>
          <w:rFonts w:ascii="Arial" w:hAnsi="Arial" w:cs="Arial"/>
          <w:b/>
        </w:rPr>
        <w:t>, suas particularidades e</w:t>
      </w:r>
      <w:r>
        <w:rPr>
          <w:rFonts w:ascii="Arial" w:hAnsi="Arial" w:cs="Arial"/>
          <w:b/>
        </w:rPr>
        <w:t xml:space="preserve"> as necessidades de cada área e microarea. Identificando os pontos de</w:t>
      </w:r>
      <w:r w:rsidR="00082EF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maior vulnerabilidade e assim então desenvolver um trabalho</w:t>
      </w:r>
      <w:r w:rsidR="00082EF0">
        <w:rPr>
          <w:rFonts w:ascii="Arial" w:hAnsi="Arial" w:cs="Arial"/>
          <w:b/>
        </w:rPr>
        <w:t xml:space="preserve"> de assistência, </w:t>
      </w:r>
      <w:r w:rsidR="00A37ADA">
        <w:rPr>
          <w:rFonts w:ascii="Arial" w:hAnsi="Arial" w:cs="Arial"/>
          <w:b/>
        </w:rPr>
        <w:t>prevenção</w:t>
      </w:r>
      <w:r w:rsidR="00082EF0">
        <w:rPr>
          <w:rFonts w:ascii="Arial" w:hAnsi="Arial" w:cs="Arial"/>
          <w:b/>
        </w:rPr>
        <w:t xml:space="preserve"> e promoção a saúde eficaz.  </w:t>
      </w:r>
    </w:p>
    <w:p w:rsidR="00082EF0" w:rsidRDefault="00082EF0" w:rsidP="00082EF0">
      <w:pPr>
        <w:ind w:left="-426" w:right="-710"/>
        <w:jc w:val="both"/>
        <w:rPr>
          <w:rFonts w:ascii="Arial" w:hAnsi="Arial" w:cs="Arial"/>
          <w:b/>
        </w:rPr>
      </w:pPr>
    </w:p>
    <w:p w:rsidR="00082EF0" w:rsidRPr="00C12446" w:rsidRDefault="00082EF0" w:rsidP="00082EF0">
      <w:pPr>
        <w:ind w:left="-426" w:right="-710"/>
        <w:jc w:val="both"/>
        <w:rPr>
          <w:rFonts w:ascii="Arial" w:hAnsi="Arial" w:cs="Arial"/>
          <w:b/>
        </w:rPr>
      </w:pPr>
    </w:p>
    <w:sectPr w:rsidR="00082EF0" w:rsidRPr="00C12446" w:rsidSect="001F05AB">
      <w:headerReference w:type="default" r:id="rId12"/>
      <w:footerReference w:type="default" r:id="rId13"/>
      <w:pgSz w:w="11906" w:h="16838"/>
      <w:pgMar w:top="2103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DAE" w:rsidRDefault="00CC7DAE" w:rsidP="0038610D">
      <w:pPr>
        <w:spacing w:after="0" w:line="240" w:lineRule="auto"/>
      </w:pPr>
      <w:r>
        <w:separator/>
      </w:r>
    </w:p>
  </w:endnote>
  <w:endnote w:type="continuationSeparator" w:id="1">
    <w:p w:rsidR="00CC7DAE" w:rsidRDefault="00CC7DAE" w:rsidP="00386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446" w:rsidRDefault="00C12446" w:rsidP="006F55C2">
    <w:pPr>
      <w:pStyle w:val="Rodap"/>
      <w:tabs>
        <w:tab w:val="clear" w:pos="4252"/>
        <w:tab w:val="center" w:pos="0"/>
      </w:tabs>
      <w:jc w:val="center"/>
      <w:rPr>
        <w:sz w:val="20"/>
      </w:rPr>
    </w:pPr>
    <w:r>
      <w:rPr>
        <w:sz w:val="20"/>
      </w:rPr>
      <w:t xml:space="preserve">SECRETARIA MUNICIPAL DE SAÚDE </w:t>
    </w:r>
    <w:r w:rsidRPr="006F55C2">
      <w:rPr>
        <w:sz w:val="20"/>
      </w:rPr>
      <w:t>GUARACI – PARANÁ</w:t>
    </w:r>
  </w:p>
  <w:p w:rsidR="00C12446" w:rsidRDefault="00C12446" w:rsidP="006F55C2">
    <w:pPr>
      <w:pStyle w:val="Rodap"/>
      <w:tabs>
        <w:tab w:val="clear" w:pos="4252"/>
        <w:tab w:val="center" w:pos="0"/>
      </w:tabs>
      <w:jc w:val="center"/>
      <w:rPr>
        <w:sz w:val="20"/>
      </w:rPr>
    </w:pPr>
    <w:r w:rsidRPr="006F55C2">
      <w:rPr>
        <w:sz w:val="20"/>
      </w:rPr>
      <w:t xml:space="preserve">RUA: </w:t>
    </w:r>
    <w:r>
      <w:rPr>
        <w:sz w:val="20"/>
      </w:rPr>
      <w:t>José Vetori</w:t>
    </w:r>
    <w:r w:rsidRPr="006F55C2">
      <w:rPr>
        <w:sz w:val="20"/>
      </w:rPr>
      <w:t>, n 1</w:t>
    </w:r>
    <w:r>
      <w:rPr>
        <w:sz w:val="20"/>
      </w:rPr>
      <w:t>97</w:t>
    </w:r>
    <w:r w:rsidRPr="006F55C2">
      <w:rPr>
        <w:sz w:val="20"/>
      </w:rPr>
      <w:t xml:space="preserve"> – Fone: (43) 3260-1</w:t>
    </w:r>
    <w:r>
      <w:rPr>
        <w:sz w:val="20"/>
      </w:rPr>
      <w:t>2</w:t>
    </w:r>
    <w:r w:rsidRPr="006F55C2">
      <w:rPr>
        <w:sz w:val="20"/>
      </w:rPr>
      <w:t>3</w:t>
    </w:r>
    <w:r>
      <w:rPr>
        <w:sz w:val="20"/>
      </w:rPr>
      <w:t>2</w:t>
    </w:r>
    <w:r w:rsidRPr="006F55C2">
      <w:rPr>
        <w:sz w:val="20"/>
      </w:rPr>
      <w:t xml:space="preserve">/ </w:t>
    </w:r>
    <w:r>
      <w:rPr>
        <w:sz w:val="20"/>
      </w:rPr>
      <w:t>e-mail: saudeguaraci@hotmail.com</w:t>
    </w:r>
  </w:p>
  <w:p w:rsidR="00C12446" w:rsidRPr="006F55C2" w:rsidRDefault="00C12446" w:rsidP="006F55C2">
    <w:pPr>
      <w:pStyle w:val="Rodap"/>
      <w:tabs>
        <w:tab w:val="clear" w:pos="4252"/>
        <w:tab w:val="center" w:pos="0"/>
      </w:tabs>
      <w:jc w:val="center"/>
      <w:rPr>
        <w:sz w:val="20"/>
      </w:rPr>
    </w:pPr>
    <w:r w:rsidRPr="006F55C2">
      <w:rPr>
        <w:sz w:val="20"/>
      </w:rPr>
      <w:t>CEP: 86620-000 – Guaraci- Paraná – www.guaraci.pr.gov.br</w:t>
    </w:r>
  </w:p>
  <w:p w:rsidR="00C12446" w:rsidRDefault="00C1244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DAE" w:rsidRDefault="00CC7DAE" w:rsidP="0038610D">
      <w:pPr>
        <w:spacing w:after="0" w:line="240" w:lineRule="auto"/>
      </w:pPr>
      <w:r>
        <w:separator/>
      </w:r>
    </w:p>
  </w:footnote>
  <w:footnote w:type="continuationSeparator" w:id="1">
    <w:p w:rsidR="00CC7DAE" w:rsidRDefault="00CC7DAE" w:rsidP="00386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446" w:rsidRDefault="00C12446" w:rsidP="0038610D">
    <w:pPr>
      <w:pStyle w:val="Cabealho"/>
      <w:jc w:val="center"/>
    </w:pPr>
    <w:r w:rsidRPr="0038610D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1224915</wp:posOffset>
          </wp:positionH>
          <wp:positionV relativeFrom="paragraph">
            <wp:posOffset>-344805</wp:posOffset>
          </wp:positionV>
          <wp:extent cx="2676525" cy="114300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652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2260"/>
    <w:multiLevelType w:val="hybridMultilevel"/>
    <w:tmpl w:val="C7B4C3A6"/>
    <w:lvl w:ilvl="0" w:tplc="E0745C3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47406"/>
    <w:multiLevelType w:val="hybridMultilevel"/>
    <w:tmpl w:val="E3C48B7E"/>
    <w:lvl w:ilvl="0" w:tplc="9E8E55C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952AA"/>
    <w:multiLevelType w:val="hybridMultilevel"/>
    <w:tmpl w:val="FEF6E59E"/>
    <w:lvl w:ilvl="0" w:tplc="B3844AE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2332A"/>
    <w:multiLevelType w:val="hybridMultilevel"/>
    <w:tmpl w:val="1A163176"/>
    <w:lvl w:ilvl="0" w:tplc="6E82134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2D1F50"/>
    <w:rsid w:val="000119D1"/>
    <w:rsid w:val="00021BAD"/>
    <w:rsid w:val="00032393"/>
    <w:rsid w:val="00042439"/>
    <w:rsid w:val="00072CA1"/>
    <w:rsid w:val="00082EF0"/>
    <w:rsid w:val="00091135"/>
    <w:rsid w:val="00093E28"/>
    <w:rsid w:val="000C5D26"/>
    <w:rsid w:val="000E0DC3"/>
    <w:rsid w:val="000E41F4"/>
    <w:rsid w:val="00100AEB"/>
    <w:rsid w:val="00111A37"/>
    <w:rsid w:val="001570BB"/>
    <w:rsid w:val="001610F6"/>
    <w:rsid w:val="00176A3D"/>
    <w:rsid w:val="0018225F"/>
    <w:rsid w:val="001F048D"/>
    <w:rsid w:val="001F05AB"/>
    <w:rsid w:val="001F504D"/>
    <w:rsid w:val="00251E23"/>
    <w:rsid w:val="00264127"/>
    <w:rsid w:val="002A6DD9"/>
    <w:rsid w:val="002A75A6"/>
    <w:rsid w:val="002B057A"/>
    <w:rsid w:val="002C68D3"/>
    <w:rsid w:val="002D1F50"/>
    <w:rsid w:val="002E324A"/>
    <w:rsid w:val="002E51F5"/>
    <w:rsid w:val="002F717D"/>
    <w:rsid w:val="003056D4"/>
    <w:rsid w:val="003206D6"/>
    <w:rsid w:val="003211D5"/>
    <w:rsid w:val="00354AC5"/>
    <w:rsid w:val="0038610D"/>
    <w:rsid w:val="003C5F23"/>
    <w:rsid w:val="003E25DB"/>
    <w:rsid w:val="00400D08"/>
    <w:rsid w:val="00416FB0"/>
    <w:rsid w:val="00422E49"/>
    <w:rsid w:val="004367EC"/>
    <w:rsid w:val="004628FC"/>
    <w:rsid w:val="004675FE"/>
    <w:rsid w:val="004A5483"/>
    <w:rsid w:val="004A625E"/>
    <w:rsid w:val="004E3196"/>
    <w:rsid w:val="0056664C"/>
    <w:rsid w:val="00566732"/>
    <w:rsid w:val="005701B1"/>
    <w:rsid w:val="0058279E"/>
    <w:rsid w:val="00594731"/>
    <w:rsid w:val="005E64C3"/>
    <w:rsid w:val="00602814"/>
    <w:rsid w:val="00606F2F"/>
    <w:rsid w:val="006407AD"/>
    <w:rsid w:val="00661B6B"/>
    <w:rsid w:val="006646C0"/>
    <w:rsid w:val="006E3355"/>
    <w:rsid w:val="006E3810"/>
    <w:rsid w:val="006F04B5"/>
    <w:rsid w:val="006F16DC"/>
    <w:rsid w:val="006F2550"/>
    <w:rsid w:val="006F55C2"/>
    <w:rsid w:val="00707CE1"/>
    <w:rsid w:val="007203A0"/>
    <w:rsid w:val="00723577"/>
    <w:rsid w:val="007547B0"/>
    <w:rsid w:val="007559E8"/>
    <w:rsid w:val="00755AC8"/>
    <w:rsid w:val="0077178D"/>
    <w:rsid w:val="007D3437"/>
    <w:rsid w:val="00805D65"/>
    <w:rsid w:val="00820EE8"/>
    <w:rsid w:val="008661A2"/>
    <w:rsid w:val="00874E26"/>
    <w:rsid w:val="00875C34"/>
    <w:rsid w:val="00893828"/>
    <w:rsid w:val="008A571E"/>
    <w:rsid w:val="008B2ACD"/>
    <w:rsid w:val="008E102C"/>
    <w:rsid w:val="008E3E94"/>
    <w:rsid w:val="008E3EB0"/>
    <w:rsid w:val="009D3B6B"/>
    <w:rsid w:val="009D6F99"/>
    <w:rsid w:val="009E5360"/>
    <w:rsid w:val="00A007AD"/>
    <w:rsid w:val="00A13C85"/>
    <w:rsid w:val="00A37ADA"/>
    <w:rsid w:val="00A4624C"/>
    <w:rsid w:val="00A578C9"/>
    <w:rsid w:val="00AB2D6B"/>
    <w:rsid w:val="00AC15B9"/>
    <w:rsid w:val="00AF2811"/>
    <w:rsid w:val="00B03E13"/>
    <w:rsid w:val="00B17A2E"/>
    <w:rsid w:val="00B454FB"/>
    <w:rsid w:val="00B45B85"/>
    <w:rsid w:val="00B777D5"/>
    <w:rsid w:val="00BA5706"/>
    <w:rsid w:val="00BC37B6"/>
    <w:rsid w:val="00BE0A9E"/>
    <w:rsid w:val="00C07401"/>
    <w:rsid w:val="00C1058F"/>
    <w:rsid w:val="00C12446"/>
    <w:rsid w:val="00C51E21"/>
    <w:rsid w:val="00C77A46"/>
    <w:rsid w:val="00CC7DAE"/>
    <w:rsid w:val="00CD0B36"/>
    <w:rsid w:val="00CE2D53"/>
    <w:rsid w:val="00D37417"/>
    <w:rsid w:val="00D55D45"/>
    <w:rsid w:val="00DF56B9"/>
    <w:rsid w:val="00E0136E"/>
    <w:rsid w:val="00E115D1"/>
    <w:rsid w:val="00E20900"/>
    <w:rsid w:val="00EA1D00"/>
    <w:rsid w:val="00EC1331"/>
    <w:rsid w:val="00F03E3F"/>
    <w:rsid w:val="00F5284B"/>
    <w:rsid w:val="00F52C02"/>
    <w:rsid w:val="00F60CC7"/>
    <w:rsid w:val="00F637F5"/>
    <w:rsid w:val="00F71AD2"/>
    <w:rsid w:val="00F71C06"/>
    <w:rsid w:val="00F76AE0"/>
    <w:rsid w:val="00FC2AB7"/>
    <w:rsid w:val="00FD0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127"/>
  </w:style>
  <w:style w:type="paragraph" w:styleId="Ttulo1">
    <w:name w:val="heading 1"/>
    <w:basedOn w:val="Normal"/>
    <w:link w:val="Ttulo1Char"/>
    <w:uiPriority w:val="9"/>
    <w:qFormat/>
    <w:rsid w:val="004E3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861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8610D"/>
  </w:style>
  <w:style w:type="paragraph" w:styleId="Rodap">
    <w:name w:val="footer"/>
    <w:basedOn w:val="Normal"/>
    <w:link w:val="RodapChar"/>
    <w:uiPriority w:val="99"/>
    <w:semiHidden/>
    <w:unhideWhenUsed/>
    <w:rsid w:val="003861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8610D"/>
  </w:style>
  <w:style w:type="paragraph" w:styleId="Textodebalo">
    <w:name w:val="Balloon Text"/>
    <w:basedOn w:val="Normal"/>
    <w:link w:val="TextodebaloChar"/>
    <w:uiPriority w:val="99"/>
    <w:semiHidden/>
    <w:unhideWhenUsed/>
    <w:rsid w:val="0038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610D"/>
    <w:rPr>
      <w:rFonts w:ascii="Tahoma" w:hAnsi="Tahoma" w:cs="Tahoma"/>
      <w:sz w:val="16"/>
      <w:szCs w:val="16"/>
    </w:rPr>
  </w:style>
  <w:style w:type="character" w:customStyle="1" w:styleId="indicador-unidade">
    <w:name w:val="indicador-unidade"/>
    <w:basedOn w:val="Fontepargpadro"/>
    <w:rsid w:val="009D3B6B"/>
  </w:style>
  <w:style w:type="table" w:styleId="Tabelacomgrade">
    <w:name w:val="Table Grid"/>
    <w:basedOn w:val="Tabelanormal"/>
    <w:uiPriority w:val="59"/>
    <w:rsid w:val="001822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8225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E319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4E3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A0BD9-676C-4C45-835D-EECB38F0D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2063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PSF BENTOPOLIS</dc:creator>
  <cp:lastModifiedBy>CONSULTORIO I</cp:lastModifiedBy>
  <cp:revision>2</cp:revision>
  <cp:lastPrinted>2021-11-30T17:48:00Z</cp:lastPrinted>
  <dcterms:created xsi:type="dcterms:W3CDTF">2021-12-02T11:40:00Z</dcterms:created>
  <dcterms:modified xsi:type="dcterms:W3CDTF">2021-12-02T11:40:00Z</dcterms:modified>
</cp:coreProperties>
</file>